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6728C" w14:textId="357B01A9" w:rsidR="00013A46" w:rsidRPr="00013A46" w:rsidRDefault="00013A46" w:rsidP="00013A46">
      <w:pPr>
        <w:pStyle w:val="metryka"/>
        <w:spacing w:before="0" w:beforeAutospacing="0" w:after="0" w:afterAutospacing="0"/>
        <w:jc w:val="center"/>
      </w:pPr>
      <w:r w:rsidRPr="00013A46">
        <w:rPr>
          <w:rStyle w:val="Pogrubienie"/>
          <w:b w:val="0"/>
          <w:bCs w:val="0"/>
        </w:rPr>
        <w:t>ZARZĄDZENIE NR 0050.</w:t>
      </w:r>
      <w:r>
        <w:rPr>
          <w:rStyle w:val="Pogrubienie"/>
          <w:b w:val="0"/>
          <w:bCs w:val="0"/>
        </w:rPr>
        <w:t>42</w:t>
      </w:r>
      <w:r w:rsidRPr="00013A46">
        <w:rPr>
          <w:rStyle w:val="Pogrubienie"/>
          <w:b w:val="0"/>
          <w:bCs w:val="0"/>
        </w:rPr>
        <w:t>.2024</w:t>
      </w:r>
    </w:p>
    <w:p w14:paraId="6BF51C27" w14:textId="77777777" w:rsidR="00013A46" w:rsidRPr="00013A46" w:rsidRDefault="00013A46" w:rsidP="00013A46">
      <w:pPr>
        <w:pStyle w:val="metryka"/>
        <w:spacing w:before="0" w:beforeAutospacing="0" w:after="0" w:afterAutospacing="0"/>
        <w:jc w:val="center"/>
        <w:rPr>
          <w:caps/>
        </w:rPr>
      </w:pPr>
      <w:r w:rsidRPr="00013A46">
        <w:rPr>
          <w:caps/>
        </w:rPr>
        <w:t>Burmistrza Wąbrzeźna</w:t>
      </w:r>
    </w:p>
    <w:p w14:paraId="35460652" w14:textId="7346F531" w:rsidR="00013A46" w:rsidRPr="00013A46" w:rsidRDefault="00013A46" w:rsidP="00013A46">
      <w:pPr>
        <w:pStyle w:val="metryka"/>
        <w:spacing w:before="0" w:beforeAutospacing="0" w:after="0" w:afterAutospacing="0"/>
        <w:jc w:val="center"/>
      </w:pPr>
      <w:proofErr w:type="gramStart"/>
      <w:r w:rsidRPr="00013A46">
        <w:t>z</w:t>
      </w:r>
      <w:proofErr w:type="gramEnd"/>
      <w:r w:rsidRPr="00013A46">
        <w:t xml:space="preserve"> dnia 1</w:t>
      </w:r>
      <w:r>
        <w:t>2 marca</w:t>
      </w:r>
      <w:r w:rsidRPr="00013A46">
        <w:t xml:space="preserve"> 2024 r.</w:t>
      </w:r>
    </w:p>
    <w:p w14:paraId="755A6D66" w14:textId="77777777" w:rsidR="00013A46" w:rsidRPr="00013A46" w:rsidRDefault="00013A46" w:rsidP="00013A46">
      <w:pPr>
        <w:pStyle w:val="metryka"/>
        <w:spacing w:before="0" w:beforeAutospacing="0" w:after="0" w:afterAutospacing="0"/>
        <w:jc w:val="center"/>
      </w:pPr>
    </w:p>
    <w:p w14:paraId="601C1630" w14:textId="77777777" w:rsidR="00013A46" w:rsidRPr="00013A46" w:rsidRDefault="00013A46" w:rsidP="00013A46">
      <w:pPr>
        <w:pStyle w:val="metryka"/>
        <w:spacing w:before="0" w:beforeAutospacing="0" w:after="0" w:afterAutospacing="0"/>
        <w:jc w:val="both"/>
      </w:pPr>
    </w:p>
    <w:p w14:paraId="5A6D3EE5" w14:textId="77777777" w:rsidR="00013A46" w:rsidRPr="00013A46" w:rsidRDefault="00013A46" w:rsidP="00013A46">
      <w:pPr>
        <w:pStyle w:val="metryka"/>
        <w:spacing w:before="0" w:beforeAutospacing="0" w:after="0" w:afterAutospacing="0"/>
        <w:jc w:val="both"/>
        <w:rPr>
          <w:b/>
          <w:bCs/>
        </w:rPr>
      </w:pPr>
      <w:proofErr w:type="gramStart"/>
      <w:r w:rsidRPr="00013A46">
        <w:rPr>
          <w:b/>
          <w:bCs/>
        </w:rPr>
        <w:t>w</w:t>
      </w:r>
      <w:proofErr w:type="gramEnd"/>
      <w:r w:rsidRPr="00013A46">
        <w:rPr>
          <w:b/>
          <w:bCs/>
        </w:rPr>
        <w:t xml:space="preserve"> sprawie przeprowadzenia konsultacji z mieszkańcami</w:t>
      </w:r>
    </w:p>
    <w:p w14:paraId="0A68F6A5" w14:textId="77777777" w:rsidR="00013A46" w:rsidRPr="00013A46" w:rsidRDefault="00013A46" w:rsidP="00013A46">
      <w:pPr>
        <w:pStyle w:val="metryka"/>
        <w:spacing w:before="0" w:beforeAutospacing="0" w:after="0" w:afterAutospacing="0"/>
        <w:jc w:val="both"/>
      </w:pPr>
    </w:p>
    <w:p w14:paraId="3B40AA27" w14:textId="77777777" w:rsidR="00013A46" w:rsidRPr="00013A46" w:rsidRDefault="00013A46" w:rsidP="00013A46">
      <w:pPr>
        <w:pStyle w:val="metryka"/>
        <w:spacing w:before="0" w:beforeAutospacing="0" w:after="0" w:afterAutospacing="0"/>
        <w:jc w:val="both"/>
      </w:pPr>
    </w:p>
    <w:p w14:paraId="2C12BF7E" w14:textId="560B11E4" w:rsidR="00013A46" w:rsidRPr="00013A46" w:rsidRDefault="00013A46" w:rsidP="00013A46">
      <w:pPr>
        <w:pStyle w:val="podstawa-prawna"/>
        <w:spacing w:before="0" w:beforeAutospacing="0" w:after="0" w:afterAutospacing="0" w:line="360" w:lineRule="auto"/>
        <w:ind w:firstLine="708"/>
        <w:jc w:val="both"/>
      </w:pPr>
      <w:r w:rsidRPr="00013A46">
        <w:t xml:space="preserve">Na podstawie art. 5a ust. 1 ustawy z dnia 8 marca 1990 r. o samorządzie gminny (tj. Dz. U. </w:t>
      </w:r>
      <w:proofErr w:type="gramStart"/>
      <w:r w:rsidRPr="00013A46">
        <w:t>z</w:t>
      </w:r>
      <w:proofErr w:type="gramEnd"/>
      <w:r w:rsidRPr="00013A46">
        <w:t> 2023 r., poz. 40 ze zm.) oraz § 2 ust. 1 Uchwały Nr XXII/157/12 Rady Miasta Wąbrzeźno z dnia 5 września 2012 r. (Dz. Urz. Woj. Kuj.- Pom., poz. 1777) w sprawie zasad i trybu przeprowadzenia konsultacji z mieszkańcami zarządzam</w:t>
      </w:r>
      <w:r w:rsidR="00B47046">
        <w:t>,</w:t>
      </w:r>
      <w:r w:rsidRPr="00013A46">
        <w:t xml:space="preserve"> co następuje:</w:t>
      </w:r>
    </w:p>
    <w:p w14:paraId="1D42490E" w14:textId="01BA2E60" w:rsidR="00013A46" w:rsidRPr="00013A46" w:rsidRDefault="00013A46" w:rsidP="00013A46">
      <w:pPr>
        <w:pStyle w:val="paragraf"/>
        <w:spacing w:before="0" w:beforeAutospacing="0" w:after="0" w:afterAutospacing="0" w:line="360" w:lineRule="auto"/>
        <w:ind w:firstLine="340"/>
        <w:jc w:val="both"/>
      </w:pPr>
      <w:r w:rsidRPr="00013A46">
        <w:rPr>
          <w:rStyle w:val="Pogrubienie"/>
          <w:b w:val="0"/>
          <w:bCs w:val="0"/>
        </w:rPr>
        <w:t>§ 1. </w:t>
      </w:r>
      <w:r w:rsidRPr="00013A46">
        <w:t>1. </w:t>
      </w:r>
      <w:r w:rsidRPr="00013A46">
        <w:rPr>
          <w:rStyle w:val="fragment"/>
        </w:rPr>
        <w:t>Przeprowadz</w:t>
      </w:r>
      <w:r>
        <w:rPr>
          <w:rStyle w:val="fragment"/>
        </w:rPr>
        <w:t>am</w:t>
      </w:r>
      <w:r w:rsidRPr="00013A46">
        <w:rPr>
          <w:rStyle w:val="fragment"/>
        </w:rPr>
        <w:t xml:space="preserve"> konsultacje społeczne projektu uchwały Rady Miasta Wąbrzeźno w sprawie </w:t>
      </w:r>
      <w:r w:rsidRPr="00013A46">
        <w:t xml:space="preserve">zmieniająca uchwałę nr </w:t>
      </w:r>
      <w:proofErr w:type="spellStart"/>
      <w:r w:rsidRPr="00013A46">
        <w:t>Nr</w:t>
      </w:r>
      <w:proofErr w:type="spellEnd"/>
      <w:r w:rsidRPr="00013A46">
        <w:t xml:space="preserve"> XXVIII/188/21 Rady Miasta Wąbrzeźno z dnia 28 kwietnia 2021 r. w sprawie przyjęcia Regulaminu przyznawania stypendium im. Walthera Nernsta dla uzdolnionych uczniów (Dz. Urz. Woj. Kuj. - Pom. z 2021 r. poz. 2335)</w:t>
      </w:r>
      <w:r w:rsidR="00B47046">
        <w:t>.</w:t>
      </w:r>
      <w:bookmarkStart w:id="0" w:name="_GoBack"/>
      <w:bookmarkEnd w:id="0"/>
    </w:p>
    <w:p w14:paraId="12F967E5" w14:textId="77777777" w:rsidR="00013A46" w:rsidRPr="00013A46" w:rsidRDefault="00013A46" w:rsidP="00013A46">
      <w:pPr>
        <w:pStyle w:val="ustep"/>
        <w:spacing w:before="0" w:beforeAutospacing="0" w:after="0" w:afterAutospacing="0" w:line="360" w:lineRule="auto"/>
        <w:ind w:firstLine="340"/>
        <w:jc w:val="both"/>
      </w:pPr>
      <w:r w:rsidRPr="00013A46">
        <w:t>2. Projekt uchwały, o którym mowa w ust. 1 stanowi załącznik nr 1 do niniejszego zarządzenia.</w:t>
      </w:r>
    </w:p>
    <w:p w14:paraId="05136C73" w14:textId="77777777" w:rsidR="00013A46" w:rsidRPr="00013A46" w:rsidRDefault="00013A46" w:rsidP="00013A46">
      <w:pPr>
        <w:pStyle w:val="ustep"/>
        <w:spacing w:before="0" w:beforeAutospacing="0" w:after="0" w:afterAutospacing="0" w:line="360" w:lineRule="auto"/>
        <w:ind w:firstLine="340"/>
        <w:jc w:val="both"/>
      </w:pPr>
      <w:r w:rsidRPr="00013A46">
        <w:t>3. Celem konsultacji jest poznanie stanowiska, zdań, uwag, opinii i wniosków mieszkańców Gminy Miasto Wąbrzeźno w sprawie projektu uchwały, o którym mowa w ust. 1.</w:t>
      </w:r>
    </w:p>
    <w:p w14:paraId="55342A5A" w14:textId="0FDD0F96" w:rsidR="00013A46" w:rsidRPr="00013A46" w:rsidRDefault="00013A46" w:rsidP="00013A46">
      <w:pPr>
        <w:pStyle w:val="paragraf"/>
        <w:spacing w:before="0" w:beforeAutospacing="0" w:after="0" w:afterAutospacing="0" w:line="360" w:lineRule="auto"/>
        <w:ind w:firstLine="340"/>
        <w:jc w:val="both"/>
      </w:pPr>
      <w:r w:rsidRPr="00013A46">
        <w:rPr>
          <w:rStyle w:val="Pogrubienie"/>
          <w:b w:val="0"/>
          <w:bCs w:val="0"/>
        </w:rPr>
        <w:t>§ 2. </w:t>
      </w:r>
      <w:r w:rsidRPr="00013A46">
        <w:t>Konsultacje przeprowadzone zostaną w terminie od 1</w:t>
      </w:r>
      <w:r>
        <w:t>3 marca</w:t>
      </w:r>
      <w:r w:rsidRPr="00013A46">
        <w:t xml:space="preserve"> 2024 r. do </w:t>
      </w:r>
      <w:r>
        <w:t>18 marca</w:t>
      </w:r>
      <w:r w:rsidRPr="00013A46">
        <w:t xml:space="preserve"> 2024 r.</w:t>
      </w:r>
    </w:p>
    <w:p w14:paraId="4D49AFD6" w14:textId="77777777" w:rsidR="00013A46" w:rsidRPr="00013A46" w:rsidRDefault="00013A46" w:rsidP="00013A46">
      <w:pPr>
        <w:pStyle w:val="paragraf"/>
        <w:spacing w:before="0" w:beforeAutospacing="0" w:after="0" w:afterAutospacing="0" w:line="360" w:lineRule="auto"/>
        <w:ind w:firstLine="340"/>
        <w:jc w:val="both"/>
      </w:pPr>
      <w:r w:rsidRPr="00013A46">
        <w:rPr>
          <w:rStyle w:val="Pogrubienie"/>
          <w:b w:val="0"/>
          <w:bCs w:val="0"/>
        </w:rPr>
        <w:t>§ 3. </w:t>
      </w:r>
      <w:r w:rsidRPr="00013A46">
        <w:rPr>
          <w:rStyle w:val="fragment"/>
        </w:rPr>
        <w:t xml:space="preserve">Konsultacje odbywać się będą w formie ankiet znajdujących się na stronie internetowej Urzędu Miasta Wąbrzeźno </w:t>
      </w:r>
      <w:hyperlink r:id="rId5" w:history="1">
        <w:r w:rsidRPr="00013A46">
          <w:rPr>
            <w:rStyle w:val="Hipercze"/>
          </w:rPr>
          <w:t>https://wabrzezno.konsultacjejst.pl/</w:t>
        </w:r>
      </w:hyperlink>
    </w:p>
    <w:p w14:paraId="1EEB8939" w14:textId="77777777" w:rsidR="00013A46" w:rsidRPr="00013A46" w:rsidRDefault="00013A46" w:rsidP="00013A46">
      <w:pPr>
        <w:pStyle w:val="paragraf"/>
        <w:spacing w:before="0" w:beforeAutospacing="0" w:after="0" w:afterAutospacing="0" w:line="360" w:lineRule="auto"/>
        <w:ind w:firstLine="340"/>
        <w:jc w:val="both"/>
      </w:pPr>
      <w:r w:rsidRPr="00013A46">
        <w:rPr>
          <w:rStyle w:val="Pogrubienie"/>
          <w:b w:val="0"/>
          <w:bCs w:val="0"/>
        </w:rPr>
        <w:t>§ 4. </w:t>
      </w:r>
      <w:r w:rsidRPr="00013A46">
        <w:t>Wykonanie zarządzenia powierza się Sekretarzowi Miasta Wąbrzeźno.</w:t>
      </w:r>
    </w:p>
    <w:p w14:paraId="4CFC1970" w14:textId="77777777" w:rsidR="00013A46" w:rsidRDefault="00013A46" w:rsidP="00013A46">
      <w:pPr>
        <w:pStyle w:val="paragraf"/>
        <w:spacing w:before="0" w:beforeAutospacing="0" w:after="0" w:afterAutospacing="0" w:line="360" w:lineRule="auto"/>
        <w:ind w:firstLine="340"/>
        <w:jc w:val="both"/>
      </w:pPr>
      <w:r w:rsidRPr="00013A46">
        <w:rPr>
          <w:rStyle w:val="Pogrubienie"/>
          <w:b w:val="0"/>
          <w:bCs w:val="0"/>
        </w:rPr>
        <w:t>§ 5. </w:t>
      </w:r>
      <w:r w:rsidRPr="00013A46">
        <w:t>Zarządzenie wchodzi w życie z dniem podpisania.</w:t>
      </w:r>
    </w:p>
    <w:p w14:paraId="231E9C02" w14:textId="77777777" w:rsidR="0068727A" w:rsidRDefault="0068727A" w:rsidP="00013A46">
      <w:pPr>
        <w:pStyle w:val="paragraf"/>
        <w:spacing w:before="0" w:beforeAutospacing="0" w:after="0" w:afterAutospacing="0" w:line="360" w:lineRule="auto"/>
        <w:ind w:firstLine="340"/>
        <w:jc w:val="both"/>
      </w:pPr>
    </w:p>
    <w:p w14:paraId="6F7A7C1C" w14:textId="77777777" w:rsidR="0068727A" w:rsidRDefault="0068727A" w:rsidP="00013A46">
      <w:pPr>
        <w:pStyle w:val="paragraf"/>
        <w:spacing w:before="0" w:beforeAutospacing="0" w:after="0" w:afterAutospacing="0" w:line="360" w:lineRule="auto"/>
        <w:ind w:firstLine="340"/>
        <w:jc w:val="both"/>
      </w:pPr>
    </w:p>
    <w:p w14:paraId="72C9254C" w14:textId="0CCA8DE0" w:rsidR="0068727A" w:rsidRDefault="0068727A" w:rsidP="00013A46">
      <w:pPr>
        <w:pStyle w:val="paragraf"/>
        <w:spacing w:before="0" w:beforeAutospacing="0" w:after="0" w:afterAutospacing="0" w:line="360" w:lineRule="auto"/>
        <w:ind w:firstLine="4962"/>
        <w:jc w:val="both"/>
      </w:pPr>
      <w:r>
        <w:t>Burmistrz Wąbrzeźna</w:t>
      </w:r>
    </w:p>
    <w:p w14:paraId="224419B6" w14:textId="1EB02AD0" w:rsidR="0068727A" w:rsidRDefault="0068727A" w:rsidP="00013A46">
      <w:pPr>
        <w:pStyle w:val="paragraf"/>
        <w:spacing w:before="0" w:beforeAutospacing="0" w:after="0" w:afterAutospacing="0" w:line="360" w:lineRule="auto"/>
        <w:ind w:firstLine="4962"/>
        <w:jc w:val="both"/>
      </w:pPr>
      <w:r>
        <w:t xml:space="preserve">Tomasz </w:t>
      </w:r>
      <w:proofErr w:type="spellStart"/>
      <w:r>
        <w:t>Zygnarowski</w:t>
      </w:r>
      <w:proofErr w:type="spellEnd"/>
    </w:p>
    <w:p w14:paraId="7DE0A678" w14:textId="4689C79E" w:rsidR="0068727A" w:rsidRPr="0068727A" w:rsidRDefault="0068727A" w:rsidP="00013A46">
      <w:pPr>
        <w:pStyle w:val="paragraf"/>
        <w:spacing w:before="0" w:beforeAutospacing="0" w:after="0" w:afterAutospacing="0" w:line="360" w:lineRule="auto"/>
        <w:ind w:firstLine="4962"/>
        <w:jc w:val="both"/>
        <w:rPr>
          <w:sz w:val="18"/>
          <w:szCs w:val="18"/>
        </w:rPr>
      </w:pPr>
      <w:r w:rsidRPr="0068727A">
        <w:rPr>
          <w:sz w:val="18"/>
          <w:szCs w:val="18"/>
        </w:rPr>
        <w:t>(podpis elektroniczny, kwalifikowany)</w:t>
      </w:r>
    </w:p>
    <w:p w14:paraId="32CAB663" w14:textId="77777777" w:rsidR="007319CB" w:rsidRPr="00013A46" w:rsidRDefault="007319CB" w:rsidP="00013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19CB" w:rsidRPr="0001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46"/>
    <w:rsid w:val="00013A46"/>
    <w:rsid w:val="0068727A"/>
    <w:rsid w:val="007319CB"/>
    <w:rsid w:val="00AC2B88"/>
    <w:rsid w:val="00B4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D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01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013A46"/>
    <w:rPr>
      <w:b/>
      <w:bCs/>
    </w:rPr>
  </w:style>
  <w:style w:type="paragraph" w:customStyle="1" w:styleId="podstawa-prawna">
    <w:name w:val="podstawa-prawna"/>
    <w:basedOn w:val="Normalny"/>
    <w:rsid w:val="0001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aragraf">
    <w:name w:val="paragraf"/>
    <w:basedOn w:val="Normalny"/>
    <w:rsid w:val="0001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aragraf-inline">
    <w:name w:val="paragraf-inline"/>
    <w:basedOn w:val="Normalny"/>
    <w:rsid w:val="0001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fragment">
    <w:name w:val="fragment"/>
    <w:basedOn w:val="Domylnaczcionkaakapitu"/>
    <w:rsid w:val="00013A46"/>
  </w:style>
  <w:style w:type="paragraph" w:customStyle="1" w:styleId="ustep">
    <w:name w:val="ustep"/>
    <w:basedOn w:val="Normalny"/>
    <w:rsid w:val="0001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013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01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013A46"/>
    <w:rPr>
      <w:b/>
      <w:bCs/>
    </w:rPr>
  </w:style>
  <w:style w:type="paragraph" w:customStyle="1" w:styleId="podstawa-prawna">
    <w:name w:val="podstawa-prawna"/>
    <w:basedOn w:val="Normalny"/>
    <w:rsid w:val="0001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aragraf">
    <w:name w:val="paragraf"/>
    <w:basedOn w:val="Normalny"/>
    <w:rsid w:val="0001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aragraf-inline">
    <w:name w:val="paragraf-inline"/>
    <w:basedOn w:val="Normalny"/>
    <w:rsid w:val="0001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fragment">
    <w:name w:val="fragment"/>
    <w:basedOn w:val="Domylnaczcionkaakapitu"/>
    <w:rsid w:val="00013A46"/>
  </w:style>
  <w:style w:type="paragraph" w:customStyle="1" w:styleId="ustep">
    <w:name w:val="ustep"/>
    <w:basedOn w:val="Normalny"/>
    <w:rsid w:val="0001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013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abrzezno.konsultacjejs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Stempska</dc:creator>
  <cp:lastModifiedBy>Anna Borowska</cp:lastModifiedBy>
  <cp:revision>2</cp:revision>
  <dcterms:created xsi:type="dcterms:W3CDTF">2024-03-12T11:21:00Z</dcterms:created>
  <dcterms:modified xsi:type="dcterms:W3CDTF">2024-03-12T11:21:00Z</dcterms:modified>
</cp:coreProperties>
</file>