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6F86" w14:textId="384495BB" w:rsidR="00C07DB2" w:rsidRDefault="00C07DB2" w:rsidP="004C18C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C6AE9">
        <w:rPr>
          <w:rFonts w:cstheme="minorHAnsi"/>
          <w:sz w:val="24"/>
          <w:szCs w:val="24"/>
        </w:rPr>
        <w:t xml:space="preserve">Wąbrzeźno, </w:t>
      </w:r>
      <w:r w:rsidR="00D0328E">
        <w:rPr>
          <w:rFonts w:cstheme="minorHAnsi"/>
          <w:sz w:val="24"/>
          <w:szCs w:val="24"/>
        </w:rPr>
        <w:t>5</w:t>
      </w:r>
      <w:r w:rsidR="00734ED3">
        <w:rPr>
          <w:rFonts w:cstheme="minorHAnsi"/>
          <w:sz w:val="24"/>
          <w:szCs w:val="24"/>
        </w:rPr>
        <w:t xml:space="preserve"> </w:t>
      </w:r>
      <w:r w:rsidR="00D0328E">
        <w:rPr>
          <w:rFonts w:cstheme="minorHAnsi"/>
          <w:sz w:val="24"/>
          <w:szCs w:val="24"/>
        </w:rPr>
        <w:t>czerwca</w:t>
      </w:r>
      <w:r w:rsidR="004C18C2">
        <w:rPr>
          <w:rFonts w:cstheme="minorHAnsi"/>
          <w:sz w:val="24"/>
          <w:szCs w:val="24"/>
        </w:rPr>
        <w:t xml:space="preserve"> </w:t>
      </w:r>
      <w:r w:rsidRPr="00CC6AE9">
        <w:rPr>
          <w:rFonts w:cstheme="minorHAnsi"/>
          <w:sz w:val="24"/>
          <w:szCs w:val="24"/>
        </w:rPr>
        <w:t>202</w:t>
      </w:r>
      <w:r w:rsidR="004C18C2">
        <w:rPr>
          <w:rFonts w:cstheme="minorHAnsi"/>
          <w:sz w:val="24"/>
          <w:szCs w:val="24"/>
        </w:rPr>
        <w:t>3</w:t>
      </w:r>
      <w:r w:rsidRPr="00CC6AE9">
        <w:rPr>
          <w:rFonts w:cstheme="minorHAnsi"/>
          <w:sz w:val="24"/>
          <w:szCs w:val="24"/>
        </w:rPr>
        <w:t xml:space="preserve"> r.</w:t>
      </w:r>
    </w:p>
    <w:p w14:paraId="67CF119C" w14:textId="77777777" w:rsidR="000316B8" w:rsidRPr="00CC6AE9" w:rsidRDefault="000316B8" w:rsidP="00CC6AE9">
      <w:pPr>
        <w:spacing w:after="0" w:line="240" w:lineRule="auto"/>
        <w:ind w:left="7080"/>
        <w:rPr>
          <w:rFonts w:cstheme="minorHAnsi"/>
          <w:sz w:val="24"/>
          <w:szCs w:val="24"/>
        </w:rPr>
      </w:pPr>
    </w:p>
    <w:p w14:paraId="2250F445" w14:textId="42E4F90E" w:rsidR="00C07DB2" w:rsidRPr="00CC6AE9" w:rsidRDefault="00C07DB2" w:rsidP="00CC6A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6AE9">
        <w:rPr>
          <w:rFonts w:cstheme="minorHAnsi"/>
          <w:b/>
          <w:sz w:val="24"/>
          <w:szCs w:val="24"/>
        </w:rPr>
        <w:t xml:space="preserve">Informacja o pracy Burmistrza Wąbrzeźna za okres od  </w:t>
      </w:r>
      <w:r w:rsidR="00D0328E">
        <w:rPr>
          <w:rFonts w:cstheme="minorHAnsi"/>
          <w:b/>
          <w:sz w:val="24"/>
          <w:szCs w:val="24"/>
        </w:rPr>
        <w:t>26</w:t>
      </w:r>
      <w:r w:rsidR="00734ED3">
        <w:rPr>
          <w:rFonts w:cstheme="minorHAnsi"/>
          <w:b/>
          <w:sz w:val="24"/>
          <w:szCs w:val="24"/>
        </w:rPr>
        <w:t>.0</w:t>
      </w:r>
      <w:r w:rsidR="00D0328E">
        <w:rPr>
          <w:rFonts w:cstheme="minorHAnsi"/>
          <w:b/>
          <w:sz w:val="24"/>
          <w:szCs w:val="24"/>
        </w:rPr>
        <w:t>4</w:t>
      </w:r>
      <w:r w:rsidR="004C18C2" w:rsidRPr="00CC6AE9">
        <w:rPr>
          <w:rFonts w:cstheme="minorHAnsi"/>
          <w:b/>
          <w:sz w:val="24"/>
          <w:szCs w:val="24"/>
        </w:rPr>
        <w:t>.202</w:t>
      </w:r>
      <w:r w:rsidR="00FC7CFD">
        <w:rPr>
          <w:rFonts w:cstheme="minorHAnsi"/>
          <w:b/>
          <w:sz w:val="24"/>
          <w:szCs w:val="24"/>
        </w:rPr>
        <w:t>3</w:t>
      </w:r>
      <w:r w:rsidR="004C18C2" w:rsidRPr="00CC6AE9">
        <w:rPr>
          <w:rFonts w:cstheme="minorHAnsi"/>
          <w:b/>
          <w:sz w:val="24"/>
          <w:szCs w:val="24"/>
        </w:rPr>
        <w:t xml:space="preserve"> r</w:t>
      </w:r>
      <w:r w:rsidR="004C18C2">
        <w:rPr>
          <w:rFonts w:cstheme="minorHAnsi"/>
          <w:b/>
          <w:sz w:val="24"/>
          <w:szCs w:val="24"/>
        </w:rPr>
        <w:t xml:space="preserve">. do </w:t>
      </w:r>
      <w:r w:rsidR="00D0328E">
        <w:rPr>
          <w:rFonts w:cstheme="minorHAnsi"/>
          <w:b/>
          <w:sz w:val="24"/>
          <w:szCs w:val="24"/>
        </w:rPr>
        <w:t>06</w:t>
      </w:r>
      <w:r w:rsidR="00734ED3">
        <w:rPr>
          <w:rFonts w:cstheme="minorHAnsi"/>
          <w:b/>
          <w:sz w:val="24"/>
          <w:szCs w:val="24"/>
        </w:rPr>
        <w:t>.0</w:t>
      </w:r>
      <w:r w:rsidR="00D0328E">
        <w:rPr>
          <w:rFonts w:cstheme="minorHAnsi"/>
          <w:b/>
          <w:sz w:val="24"/>
          <w:szCs w:val="24"/>
        </w:rPr>
        <w:t>6</w:t>
      </w:r>
      <w:r w:rsidR="004C18C2">
        <w:rPr>
          <w:rFonts w:cstheme="minorHAnsi"/>
          <w:b/>
          <w:sz w:val="24"/>
          <w:szCs w:val="24"/>
        </w:rPr>
        <w:t>.2023</w:t>
      </w:r>
      <w:r w:rsidRPr="00CC6AE9">
        <w:rPr>
          <w:rFonts w:cstheme="minorHAnsi"/>
          <w:b/>
          <w:sz w:val="24"/>
          <w:szCs w:val="24"/>
        </w:rPr>
        <w:t xml:space="preserve"> r. </w:t>
      </w:r>
    </w:p>
    <w:p w14:paraId="7664BAD7" w14:textId="77777777" w:rsidR="000316B8" w:rsidRDefault="000316B8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8C54FE1" w14:textId="5496385D" w:rsidR="000316B8" w:rsidRPr="00CC6AE9" w:rsidRDefault="00C07DB2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C6AE9">
        <w:rPr>
          <w:rFonts w:cstheme="minorHAnsi"/>
          <w:b/>
          <w:sz w:val="24"/>
          <w:szCs w:val="24"/>
        </w:rPr>
        <w:t>Sprawy bieżące, spotkania.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8505"/>
      </w:tblGrid>
      <w:tr w:rsidR="00780037" w:rsidRPr="003B3EAC" w14:paraId="54BFD85C" w14:textId="77777777" w:rsidTr="00097824">
        <w:trPr>
          <w:trHeight w:val="315"/>
        </w:trPr>
        <w:tc>
          <w:tcPr>
            <w:tcW w:w="675" w:type="dxa"/>
            <w:hideMark/>
          </w:tcPr>
          <w:p w14:paraId="3F120FC0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47" w:type="dxa"/>
          </w:tcPr>
          <w:p w14:paraId="32F2FCB6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505" w:type="dxa"/>
          </w:tcPr>
          <w:p w14:paraId="2ED5A24B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Treść</w:t>
            </w:r>
          </w:p>
        </w:tc>
      </w:tr>
      <w:tr w:rsidR="002350A0" w:rsidRPr="003B3EAC" w14:paraId="3D725BE4" w14:textId="77777777" w:rsidTr="00097824">
        <w:trPr>
          <w:trHeight w:val="287"/>
        </w:trPr>
        <w:tc>
          <w:tcPr>
            <w:tcW w:w="675" w:type="dxa"/>
          </w:tcPr>
          <w:p w14:paraId="5EDC1557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3C2B953B" w14:textId="59BD2D52" w:rsidR="002350A0" w:rsidRPr="003B3EAC" w:rsidRDefault="0021221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27.04</w:t>
            </w:r>
          </w:p>
        </w:tc>
        <w:tc>
          <w:tcPr>
            <w:tcW w:w="8505" w:type="dxa"/>
          </w:tcPr>
          <w:p w14:paraId="6F08BE1D" w14:textId="320946FE" w:rsidR="002350A0" w:rsidRPr="003B3EAC" w:rsidRDefault="0021221F" w:rsidP="002350A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mieszkańcami miasta dotyczące ustalenia rozwiązań zaproponowanych w projekcie miejscowego planu zagospodarowania przestrzennego dla terenu przy ul. Chełmińskiej.</w:t>
            </w:r>
          </w:p>
        </w:tc>
      </w:tr>
      <w:tr w:rsidR="002350A0" w:rsidRPr="003B3EAC" w14:paraId="445E0A2E" w14:textId="77777777" w:rsidTr="00097824">
        <w:trPr>
          <w:trHeight w:val="287"/>
        </w:trPr>
        <w:tc>
          <w:tcPr>
            <w:tcW w:w="675" w:type="dxa"/>
          </w:tcPr>
          <w:p w14:paraId="673C0F52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624A04C" w14:textId="41E5FE46" w:rsidR="002350A0" w:rsidRPr="003B3EAC" w:rsidRDefault="0021221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28.04</w:t>
            </w:r>
          </w:p>
        </w:tc>
        <w:tc>
          <w:tcPr>
            <w:tcW w:w="8505" w:type="dxa"/>
          </w:tcPr>
          <w:p w14:paraId="46263F7A" w14:textId="4FD24593" w:rsidR="002350A0" w:rsidRPr="003B3EAC" w:rsidRDefault="0021221F" w:rsidP="002350A0">
            <w:pPr>
              <w:tabs>
                <w:tab w:val="center" w:pos="3790"/>
              </w:tabs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Zakończenie roku szkolnego maturzystów Liceum Ogólnokształcącego oraz Zespołu Szkół Zawodowych w Wąbrzeźnie</w:t>
            </w:r>
            <w:r w:rsidR="005C752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. Wręczenie nagród wyróżnionym uczennicom i uczniom z terenu Miasta Wąbrzeźno. </w:t>
            </w:r>
          </w:p>
        </w:tc>
      </w:tr>
      <w:tr w:rsidR="002350A0" w:rsidRPr="003B3EAC" w14:paraId="12E261F9" w14:textId="77777777" w:rsidTr="00097824">
        <w:trPr>
          <w:trHeight w:val="287"/>
        </w:trPr>
        <w:tc>
          <w:tcPr>
            <w:tcW w:w="675" w:type="dxa"/>
          </w:tcPr>
          <w:p w14:paraId="66B95EE6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07A95BD" w14:textId="65549B6D" w:rsidR="002350A0" w:rsidRPr="003B3EAC" w:rsidRDefault="0021221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03.03</w:t>
            </w:r>
          </w:p>
        </w:tc>
        <w:tc>
          <w:tcPr>
            <w:tcW w:w="8505" w:type="dxa"/>
          </w:tcPr>
          <w:p w14:paraId="29CF5AFD" w14:textId="0B250430" w:rsidR="002350A0" w:rsidRPr="003B3EAC" w:rsidRDefault="0021221F" w:rsidP="002350A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Uroczystości związane z rocznicą uchwalenia Konstytucji 3 Maja</w:t>
            </w:r>
            <w:r w:rsidR="005C752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2350A0" w:rsidRPr="003B3EAC" w14:paraId="6AB89708" w14:textId="77777777" w:rsidTr="00097824">
        <w:trPr>
          <w:trHeight w:val="287"/>
        </w:trPr>
        <w:tc>
          <w:tcPr>
            <w:tcW w:w="675" w:type="dxa"/>
          </w:tcPr>
          <w:p w14:paraId="11D53A91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3C348D7D" w14:textId="6E68D4BA" w:rsidR="002350A0" w:rsidRPr="003B3EAC" w:rsidRDefault="0021221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08.05</w:t>
            </w:r>
          </w:p>
        </w:tc>
        <w:tc>
          <w:tcPr>
            <w:tcW w:w="8505" w:type="dxa"/>
          </w:tcPr>
          <w:p w14:paraId="4724D2D2" w14:textId="5FC5FE4A" w:rsidR="002350A0" w:rsidRPr="003B3EAC" w:rsidRDefault="005C752F" w:rsidP="002350A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Uroczyste obchody Dnia</w:t>
            </w:r>
            <w:r w:rsidR="0021221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Bibliotekarza i Bibliotek</w:t>
            </w:r>
          </w:p>
        </w:tc>
      </w:tr>
      <w:tr w:rsidR="002350A0" w:rsidRPr="003B3EAC" w14:paraId="71C3D78B" w14:textId="77777777" w:rsidTr="00097824">
        <w:trPr>
          <w:trHeight w:val="287"/>
        </w:trPr>
        <w:tc>
          <w:tcPr>
            <w:tcW w:w="675" w:type="dxa"/>
          </w:tcPr>
          <w:p w14:paraId="4686F874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42F65F38" w14:textId="4448E94F" w:rsidR="002350A0" w:rsidRPr="003B3EAC" w:rsidRDefault="0021221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09.05</w:t>
            </w:r>
          </w:p>
        </w:tc>
        <w:tc>
          <w:tcPr>
            <w:tcW w:w="8505" w:type="dxa"/>
          </w:tcPr>
          <w:p w14:paraId="00AFC276" w14:textId="64B25F55" w:rsidR="002350A0" w:rsidRPr="003B3EAC" w:rsidRDefault="0021221F" w:rsidP="002350A0">
            <w:pPr>
              <w:tabs>
                <w:tab w:val="left" w:pos="327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Komisja rewizyjna – opiniowanie materiałów związanych z realizacją budżetu miasta za 2022 rok</w:t>
            </w:r>
          </w:p>
        </w:tc>
      </w:tr>
      <w:tr w:rsidR="002350A0" w:rsidRPr="003B3EAC" w14:paraId="7408818D" w14:textId="77777777" w:rsidTr="00097824">
        <w:trPr>
          <w:trHeight w:val="287"/>
        </w:trPr>
        <w:tc>
          <w:tcPr>
            <w:tcW w:w="675" w:type="dxa"/>
          </w:tcPr>
          <w:p w14:paraId="0130F5EC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4E571881" w14:textId="07ADE53D" w:rsidR="002350A0" w:rsidRPr="003B3EAC" w:rsidRDefault="0021221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10.05</w:t>
            </w:r>
          </w:p>
        </w:tc>
        <w:tc>
          <w:tcPr>
            <w:tcW w:w="8505" w:type="dxa"/>
          </w:tcPr>
          <w:p w14:paraId="7E53E86C" w14:textId="62E7F832" w:rsidR="002350A0" w:rsidRPr="003B3EAC" w:rsidRDefault="0021221F" w:rsidP="002350A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Debata zorganizowana przez Młodzieżową Radę Wąbrzeźna</w:t>
            </w:r>
            <w:r w:rsidR="005C752F">
              <w:rPr>
                <w:rFonts w:cstheme="minorHAnsi"/>
                <w:color w:val="000000" w:themeColor="text1"/>
                <w:sz w:val="24"/>
                <w:szCs w:val="24"/>
              </w:rPr>
              <w:t>, tematem której były ankiety młodzieżowe określające preferencje, potrzeby i oczekiwania młodzieży</w:t>
            </w:r>
          </w:p>
        </w:tc>
      </w:tr>
      <w:tr w:rsidR="002350A0" w:rsidRPr="003B3EAC" w14:paraId="5CFC7E3F" w14:textId="77777777" w:rsidTr="00097824">
        <w:trPr>
          <w:trHeight w:val="287"/>
        </w:trPr>
        <w:tc>
          <w:tcPr>
            <w:tcW w:w="675" w:type="dxa"/>
          </w:tcPr>
          <w:p w14:paraId="055EE40E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45F9ADF" w14:textId="6E5DF9D6" w:rsidR="002350A0" w:rsidRPr="003B3EAC" w:rsidRDefault="0021221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11.05</w:t>
            </w:r>
          </w:p>
        </w:tc>
        <w:tc>
          <w:tcPr>
            <w:tcW w:w="8505" w:type="dxa"/>
          </w:tcPr>
          <w:p w14:paraId="02C50FD1" w14:textId="2EB4BDEB" w:rsidR="002350A0" w:rsidRPr="003B3EAC" w:rsidRDefault="0021221F" w:rsidP="002350A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Spotkanie z przedstawicielem starostwa powiatowego w Wąbrzeźnie oraz Prezesem PKS w sprawie ustalenia założeń do funkcjonowania Powiatowych Przewozów Autobusowych na terenie miasta w roku 2024 </w:t>
            </w:r>
          </w:p>
        </w:tc>
      </w:tr>
      <w:tr w:rsidR="002350A0" w:rsidRPr="003B3EAC" w14:paraId="4AB6A701" w14:textId="77777777" w:rsidTr="00097824">
        <w:trPr>
          <w:trHeight w:val="287"/>
        </w:trPr>
        <w:tc>
          <w:tcPr>
            <w:tcW w:w="675" w:type="dxa"/>
          </w:tcPr>
          <w:p w14:paraId="5D840F01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E407B39" w14:textId="5E793A6A" w:rsidR="002350A0" w:rsidRPr="003B3EAC" w:rsidRDefault="0021221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15.05</w:t>
            </w:r>
          </w:p>
        </w:tc>
        <w:tc>
          <w:tcPr>
            <w:tcW w:w="8505" w:type="dxa"/>
          </w:tcPr>
          <w:p w14:paraId="7AC3F5B9" w14:textId="78297505" w:rsidR="002350A0" w:rsidRPr="003B3EAC" w:rsidRDefault="0021221F" w:rsidP="002350A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Wizyta wraz z starostą wąbrzeskim Panem Krzysztofem Maćkiewiczem w urzędzie miasta w Grudziądzu. Spotkanie z Prezydentem Grudziądza Panem Maciejem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Glamowskim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oraz pracownikami Zarządu Dróg Miejskich. Tematem było wypracowanie wspólnego stanowiska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ws</w:t>
            </w:r>
            <w:proofErr w:type="spellEnd"/>
            <w:r w:rsidR="005C752F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przebiegu linii kolejowych w ramach CPK.</w:t>
            </w:r>
          </w:p>
        </w:tc>
      </w:tr>
      <w:tr w:rsidR="002350A0" w:rsidRPr="003B3EAC" w14:paraId="4968D8ED" w14:textId="77777777" w:rsidTr="00097824">
        <w:trPr>
          <w:trHeight w:val="128"/>
        </w:trPr>
        <w:tc>
          <w:tcPr>
            <w:tcW w:w="675" w:type="dxa"/>
          </w:tcPr>
          <w:p w14:paraId="5C31A14F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7064CA1" w14:textId="71964132" w:rsidR="002350A0" w:rsidRPr="003B3EAC" w:rsidRDefault="0021221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17.05</w:t>
            </w:r>
          </w:p>
        </w:tc>
        <w:tc>
          <w:tcPr>
            <w:tcW w:w="8505" w:type="dxa"/>
          </w:tcPr>
          <w:p w14:paraId="47B6C322" w14:textId="7F04528D" w:rsidR="002350A0" w:rsidRPr="003B3EAC" w:rsidRDefault="0021221F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Udział w Konwencie </w:t>
            </w:r>
            <w:r w:rsidR="004D118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Burmistrzów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Województwa Kujawsko-Pomorskiego w Nowem.</w:t>
            </w:r>
          </w:p>
        </w:tc>
      </w:tr>
      <w:tr w:rsidR="002350A0" w:rsidRPr="003B3EAC" w14:paraId="7E63F230" w14:textId="77777777" w:rsidTr="00097824">
        <w:trPr>
          <w:trHeight w:val="128"/>
        </w:trPr>
        <w:tc>
          <w:tcPr>
            <w:tcW w:w="675" w:type="dxa"/>
          </w:tcPr>
          <w:p w14:paraId="5656D350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BF58E62" w14:textId="23A58843" w:rsidR="002350A0" w:rsidRPr="003B3EAC" w:rsidRDefault="004D118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19.05</w:t>
            </w:r>
          </w:p>
        </w:tc>
        <w:tc>
          <w:tcPr>
            <w:tcW w:w="8505" w:type="dxa"/>
          </w:tcPr>
          <w:p w14:paraId="76643C23" w14:textId="383AF169" w:rsidR="002350A0" w:rsidRPr="003B3EAC" w:rsidRDefault="004D118F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Wizyta w siedzibie </w:t>
            </w:r>
            <w:r w:rsidR="005C752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omorskiej Specjalnej Strefy Ekonomicznej w Toruniu. Spotkanie zespołu zadaniowego Promocja Gospodarcza Rady Rozwoju Obszaru Gospodarczego PSSE. </w:t>
            </w:r>
          </w:p>
        </w:tc>
      </w:tr>
      <w:tr w:rsidR="002350A0" w:rsidRPr="003B3EAC" w14:paraId="5182DFE1" w14:textId="77777777" w:rsidTr="00097824">
        <w:trPr>
          <w:trHeight w:val="128"/>
        </w:trPr>
        <w:tc>
          <w:tcPr>
            <w:tcW w:w="675" w:type="dxa"/>
          </w:tcPr>
          <w:p w14:paraId="5B4F15CB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403FE6B" w14:textId="4CA62E3F" w:rsidR="002350A0" w:rsidRPr="003B3EAC" w:rsidRDefault="004D118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19.05</w:t>
            </w:r>
          </w:p>
        </w:tc>
        <w:tc>
          <w:tcPr>
            <w:tcW w:w="8505" w:type="dxa"/>
          </w:tcPr>
          <w:p w14:paraId="2843F10A" w14:textId="53F5E2FC" w:rsidR="002350A0" w:rsidRPr="003B3EAC" w:rsidRDefault="004D118F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Obchody powiatowe Dnia Strażaka w Komendzie Powiatowej Państwowej Straży Pożarnej w Wąbrzeźnie. </w:t>
            </w:r>
          </w:p>
        </w:tc>
      </w:tr>
      <w:tr w:rsidR="002350A0" w:rsidRPr="003B3EAC" w14:paraId="73431E02" w14:textId="77777777" w:rsidTr="00097824">
        <w:trPr>
          <w:trHeight w:val="128"/>
        </w:trPr>
        <w:tc>
          <w:tcPr>
            <w:tcW w:w="675" w:type="dxa"/>
          </w:tcPr>
          <w:p w14:paraId="24D38D03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62D5707F" w14:textId="29876FCD" w:rsidR="002350A0" w:rsidRPr="003B3EAC" w:rsidRDefault="007E0B03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25.05</w:t>
            </w:r>
          </w:p>
        </w:tc>
        <w:tc>
          <w:tcPr>
            <w:tcW w:w="8505" w:type="dxa"/>
          </w:tcPr>
          <w:p w14:paraId="3149B21F" w14:textId="6B140609" w:rsidR="002350A0" w:rsidRPr="003B3EAC" w:rsidRDefault="007E0B03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emerytami straży pożarnej w związku z Świętem Strażaka.</w:t>
            </w:r>
          </w:p>
        </w:tc>
      </w:tr>
      <w:tr w:rsidR="002350A0" w:rsidRPr="003B3EAC" w14:paraId="678583F7" w14:textId="77777777" w:rsidTr="00097824">
        <w:trPr>
          <w:trHeight w:val="128"/>
        </w:trPr>
        <w:tc>
          <w:tcPr>
            <w:tcW w:w="675" w:type="dxa"/>
          </w:tcPr>
          <w:p w14:paraId="70E32F41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698CC9E" w14:textId="65D6346B" w:rsidR="002350A0" w:rsidRPr="003B3EAC" w:rsidRDefault="007E0B03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25.05</w:t>
            </w:r>
          </w:p>
        </w:tc>
        <w:tc>
          <w:tcPr>
            <w:tcW w:w="8505" w:type="dxa"/>
          </w:tcPr>
          <w:p w14:paraId="3EEEBAEA" w14:textId="484C1113" w:rsidR="002350A0" w:rsidRPr="003B3EAC" w:rsidRDefault="007E0B03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radnymi Młodzieżowej Rady Wąbrzeźna w związku z zakończeniem obecnej kadencji Rady</w:t>
            </w:r>
            <w:r w:rsidR="005C752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2350A0" w:rsidRPr="003B3EAC" w14:paraId="03CE081B" w14:textId="77777777" w:rsidTr="00097824">
        <w:trPr>
          <w:trHeight w:val="128"/>
        </w:trPr>
        <w:tc>
          <w:tcPr>
            <w:tcW w:w="675" w:type="dxa"/>
          </w:tcPr>
          <w:p w14:paraId="106FDA38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E134A45" w14:textId="17E0D318" w:rsidR="002350A0" w:rsidRPr="003B3EAC" w:rsidRDefault="00B3459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26.05</w:t>
            </w:r>
          </w:p>
        </w:tc>
        <w:tc>
          <w:tcPr>
            <w:tcW w:w="8505" w:type="dxa"/>
          </w:tcPr>
          <w:p w14:paraId="35150E30" w14:textId="2937EE21" w:rsidR="002350A0" w:rsidRPr="003B3EAC" w:rsidRDefault="00B3459F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pracownikami Urzędu Miejskiego z okazji Dnia Pracownika Samorządowego</w:t>
            </w:r>
            <w:r w:rsidR="005C752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2350A0" w:rsidRPr="003B3EAC" w14:paraId="46D7350E" w14:textId="77777777" w:rsidTr="00097824">
        <w:trPr>
          <w:trHeight w:val="128"/>
        </w:trPr>
        <w:tc>
          <w:tcPr>
            <w:tcW w:w="675" w:type="dxa"/>
          </w:tcPr>
          <w:p w14:paraId="27ED33D3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1E9DFCC" w14:textId="08353722" w:rsidR="002350A0" w:rsidRPr="003B3EAC" w:rsidRDefault="00B3459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29.05</w:t>
            </w:r>
          </w:p>
        </w:tc>
        <w:tc>
          <w:tcPr>
            <w:tcW w:w="8505" w:type="dxa"/>
          </w:tcPr>
          <w:p w14:paraId="143B6D27" w14:textId="61B734DD" w:rsidR="002350A0" w:rsidRPr="003B3EAC" w:rsidRDefault="00B3459F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Udział wraz z zastępcą burmistrza w drugim Samorządowym Turnieju w Kręgle zorganizowanym przez Zakład Aktywności Zawodowej w Wąbrzeźnie</w:t>
            </w:r>
            <w:r w:rsidR="005C752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2350A0" w:rsidRPr="003B3EAC" w14:paraId="7E568E83" w14:textId="77777777" w:rsidTr="00097824">
        <w:trPr>
          <w:trHeight w:val="128"/>
        </w:trPr>
        <w:tc>
          <w:tcPr>
            <w:tcW w:w="675" w:type="dxa"/>
          </w:tcPr>
          <w:p w14:paraId="34FA2B86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C648892" w14:textId="14006595" w:rsidR="002350A0" w:rsidRPr="003B3EAC" w:rsidRDefault="00B3459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31.05</w:t>
            </w:r>
          </w:p>
        </w:tc>
        <w:tc>
          <w:tcPr>
            <w:tcW w:w="8505" w:type="dxa"/>
          </w:tcPr>
          <w:p w14:paraId="37D84186" w14:textId="4C73EA0F" w:rsidR="002350A0" w:rsidRPr="003B3EAC" w:rsidRDefault="00B3459F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inwestycji budowy parku handlowego przy obwodnicy</w:t>
            </w:r>
            <w:r w:rsidR="005C752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2350A0" w:rsidRPr="003B3EAC" w14:paraId="47D34CC2" w14:textId="77777777" w:rsidTr="00097824">
        <w:trPr>
          <w:trHeight w:val="128"/>
        </w:trPr>
        <w:tc>
          <w:tcPr>
            <w:tcW w:w="675" w:type="dxa"/>
          </w:tcPr>
          <w:p w14:paraId="34BD307D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8F9F5BD" w14:textId="711BCC40" w:rsidR="002350A0" w:rsidRPr="003B3EAC" w:rsidRDefault="00B3459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31.05</w:t>
            </w:r>
          </w:p>
        </w:tc>
        <w:tc>
          <w:tcPr>
            <w:tcW w:w="8505" w:type="dxa"/>
          </w:tcPr>
          <w:p w14:paraId="085534B2" w14:textId="0239D785" w:rsidR="002350A0" w:rsidRPr="003B3EAC" w:rsidRDefault="00B3459F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Panią Emilią Choma – Prezes Nowy Szpital w Wąbrzeźnie sp. Z o.o.</w:t>
            </w:r>
          </w:p>
        </w:tc>
      </w:tr>
      <w:tr w:rsidR="002350A0" w:rsidRPr="003B3EAC" w14:paraId="261336F0" w14:textId="77777777" w:rsidTr="00097824">
        <w:trPr>
          <w:trHeight w:val="128"/>
        </w:trPr>
        <w:tc>
          <w:tcPr>
            <w:tcW w:w="675" w:type="dxa"/>
          </w:tcPr>
          <w:p w14:paraId="602ECDA4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E940955" w14:textId="254BA61B" w:rsidR="002350A0" w:rsidRPr="003B3EAC" w:rsidRDefault="00B3459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01.06</w:t>
            </w:r>
          </w:p>
        </w:tc>
        <w:tc>
          <w:tcPr>
            <w:tcW w:w="8505" w:type="dxa"/>
          </w:tcPr>
          <w:p w14:paraId="1036EC48" w14:textId="15E7313F" w:rsidR="002350A0" w:rsidRPr="003B3EAC" w:rsidRDefault="00B3459F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Udział w festynie rodzinnym zorganizowanym przez Przedszkole Bajka</w:t>
            </w:r>
            <w:r w:rsidR="005C752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2350A0" w:rsidRPr="003B3EAC" w14:paraId="1D189477" w14:textId="77777777" w:rsidTr="00097824">
        <w:trPr>
          <w:trHeight w:val="128"/>
        </w:trPr>
        <w:tc>
          <w:tcPr>
            <w:tcW w:w="675" w:type="dxa"/>
          </w:tcPr>
          <w:p w14:paraId="38D840AC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B35DF59" w14:textId="7DF54F44" w:rsidR="002350A0" w:rsidRPr="003B3EAC" w:rsidRDefault="00B3459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01.06</w:t>
            </w:r>
          </w:p>
        </w:tc>
        <w:tc>
          <w:tcPr>
            <w:tcW w:w="8505" w:type="dxa"/>
          </w:tcPr>
          <w:p w14:paraId="3CC64382" w14:textId="702F9DB1" w:rsidR="002350A0" w:rsidRPr="003B3EAC" w:rsidRDefault="00B3459F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Sadzenie drzewek na Skwerze Wąbrzeskiego Malucha wraz z rodzicami dzieci – nowych mieszkańców Wąbrzeźna, których rodzice wyrazili chęć odbioru Wyprawki Wąbrzeskiego Malucha wraz z możliwością posadzenia drzewka. </w:t>
            </w:r>
          </w:p>
        </w:tc>
      </w:tr>
      <w:tr w:rsidR="00B3459F" w:rsidRPr="003B3EAC" w14:paraId="6BB11D6D" w14:textId="77777777" w:rsidTr="00097824">
        <w:trPr>
          <w:trHeight w:val="128"/>
        </w:trPr>
        <w:tc>
          <w:tcPr>
            <w:tcW w:w="675" w:type="dxa"/>
          </w:tcPr>
          <w:p w14:paraId="1DAFFC51" w14:textId="77777777" w:rsidR="00B3459F" w:rsidRPr="003B3EAC" w:rsidRDefault="00B3459F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36F78B6" w14:textId="4A36742E" w:rsidR="00B3459F" w:rsidRDefault="00B3459F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03.06</w:t>
            </w:r>
          </w:p>
        </w:tc>
        <w:tc>
          <w:tcPr>
            <w:tcW w:w="8505" w:type="dxa"/>
          </w:tcPr>
          <w:p w14:paraId="667683F4" w14:textId="1743729B" w:rsidR="00B3459F" w:rsidRDefault="00B3459F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Obchody 70-Lecia Przedszkola Bajka</w:t>
            </w:r>
            <w:r w:rsidR="005C752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</w:tbl>
    <w:p w14:paraId="127FFA73" w14:textId="77777777" w:rsidR="00B3459F" w:rsidRDefault="00B3459F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709CF3D7" w14:textId="77777777" w:rsidR="00B3459F" w:rsidRDefault="00B3459F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46A90058" w14:textId="77777777" w:rsidR="00B3459F" w:rsidRDefault="00B3459F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589A8A67" w14:textId="77777777" w:rsidR="00B96414" w:rsidRDefault="00B96414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70C1B761" w14:textId="5D1A64D1" w:rsidR="001417BB" w:rsidRPr="009D3D00" w:rsidRDefault="001417BB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9D3D00">
        <w:rPr>
          <w:rFonts w:eastAsia="Calibri" w:cstheme="minorHAnsi"/>
          <w:b/>
          <w:sz w:val="24"/>
          <w:szCs w:val="24"/>
        </w:rPr>
        <w:lastRenderedPageBreak/>
        <w:t>Umowy, przetargi, konsultacje</w:t>
      </w:r>
    </w:p>
    <w:tbl>
      <w:tblPr>
        <w:tblStyle w:val="Tabela-Siatka1"/>
        <w:tblW w:w="10627" w:type="dxa"/>
        <w:tblInd w:w="0" w:type="dxa"/>
        <w:tblLook w:val="04A0" w:firstRow="1" w:lastRow="0" w:firstColumn="1" w:lastColumn="0" w:noHBand="0" w:noVBand="1"/>
      </w:tblPr>
      <w:tblGrid>
        <w:gridCol w:w="569"/>
        <w:gridCol w:w="1553"/>
        <w:gridCol w:w="8505"/>
      </w:tblGrid>
      <w:tr w:rsidR="001417BB" w:rsidRPr="009D3D00" w14:paraId="6F386170" w14:textId="77777777" w:rsidTr="003D77ED">
        <w:trPr>
          <w:trHeight w:val="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05DD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D26B" w14:textId="77777777" w:rsidR="001417BB" w:rsidRPr="009D3D00" w:rsidRDefault="001417BB" w:rsidP="003D77E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1243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Treść/ uzgodnienia, decyzje</w:t>
            </w:r>
          </w:p>
        </w:tc>
      </w:tr>
      <w:tr w:rsidR="001417BB" w:rsidRPr="009D3D00" w14:paraId="67ABBF85" w14:textId="77777777" w:rsidTr="003D77ED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25E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394" w14:textId="5D9FEB5E" w:rsidR="001417BB" w:rsidRPr="009D3D00" w:rsidRDefault="00D0328E" w:rsidP="003D77E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04.05.2023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007" w14:textId="7710C572" w:rsidR="001417BB" w:rsidRPr="00FC7CFD" w:rsidRDefault="00D0328E" w:rsidP="00FC7C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0328E">
              <w:rPr>
                <w:rFonts w:asciiTheme="minorHAnsi" w:hAnsiTheme="minorHAnsi" w:cstheme="minorHAnsi"/>
                <w:sz w:val="24"/>
                <w:szCs w:val="24"/>
              </w:rPr>
              <w:t>odpisan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D0328E">
              <w:rPr>
                <w:rFonts w:asciiTheme="minorHAnsi" w:hAnsiTheme="minorHAnsi" w:cstheme="minorHAnsi"/>
                <w:sz w:val="24"/>
                <w:szCs w:val="24"/>
              </w:rPr>
              <w:t xml:space="preserve"> aneksy ze składami węglowymi  na sprzedaż  paliwa stałego w cenie preferencyjnej. Do sprzedaży końcowej w cenie 1690 zł pozostało 35,2 t. węgla o asortymencie orzech.</w:t>
            </w:r>
          </w:p>
        </w:tc>
      </w:tr>
      <w:tr w:rsidR="001417BB" w:rsidRPr="009D3D00" w14:paraId="022C13D8" w14:textId="77777777" w:rsidTr="00D0328E">
        <w:trPr>
          <w:trHeight w:val="14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24C" w14:textId="64768488" w:rsidR="001417BB" w:rsidRPr="009D3D00" w:rsidRDefault="001417BB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C78" w14:textId="02435307" w:rsidR="001417BB" w:rsidRDefault="00D0328E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08.05.2023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FC9" w14:textId="047B8CC5" w:rsidR="001417BB" w:rsidRPr="00FC7CFD" w:rsidRDefault="00D0328E" w:rsidP="00FC7C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D0328E">
              <w:rPr>
                <w:rFonts w:asciiTheme="minorHAnsi" w:hAnsiTheme="minorHAnsi" w:cstheme="minorHAnsi"/>
                <w:sz w:val="24"/>
                <w:szCs w:val="24"/>
              </w:rPr>
              <w:t>awart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D0328E">
              <w:rPr>
                <w:rFonts w:asciiTheme="minorHAnsi" w:hAnsiTheme="minorHAnsi" w:cstheme="minorHAnsi"/>
                <w:sz w:val="24"/>
                <w:szCs w:val="24"/>
              </w:rPr>
              <w:t xml:space="preserve">  umow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D0328E">
              <w:rPr>
                <w:rFonts w:asciiTheme="minorHAnsi" w:hAnsiTheme="minorHAnsi" w:cstheme="minorHAnsi"/>
                <w:sz w:val="24"/>
                <w:szCs w:val="24"/>
              </w:rPr>
              <w:t xml:space="preserve"> z firmą Wielkopolska Akademia Nauk i Rozwoju spółka z .</w:t>
            </w:r>
            <w:proofErr w:type="spellStart"/>
            <w:r w:rsidRPr="00D0328E">
              <w:rPr>
                <w:rFonts w:asciiTheme="minorHAnsi" w:hAnsiTheme="minorHAnsi" w:cstheme="minorHAnsi"/>
                <w:sz w:val="24"/>
                <w:szCs w:val="24"/>
              </w:rPr>
              <w:t>o.o</w:t>
            </w:r>
            <w:proofErr w:type="spellEnd"/>
            <w:r w:rsidRPr="00D0328E">
              <w:rPr>
                <w:rFonts w:asciiTheme="minorHAnsi" w:hAnsiTheme="minorHAnsi" w:cstheme="minorHAnsi"/>
                <w:sz w:val="24"/>
                <w:szCs w:val="24"/>
              </w:rPr>
              <w:t xml:space="preserve"> , spółka komandytowa na wykonanie dokumentu                                  pn. „ Strategia Rozwoju Miasta Wąbrzeźno na lata 2024 -2030  ”. Wykonawca został wyłoniony w wyniku zebranej  informacji cenowej i wykona zadanie za 49.200,00 złotych brutto w terminie do dnia 8 maja 2024 r.</w:t>
            </w:r>
          </w:p>
        </w:tc>
      </w:tr>
      <w:tr w:rsidR="001417BB" w:rsidRPr="009D3D00" w14:paraId="68201146" w14:textId="77777777" w:rsidTr="001417B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4FD" w14:textId="33F70ABA" w:rsidR="001417BB" w:rsidRPr="009D3D00" w:rsidRDefault="00D0328E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F02" w14:textId="2F2BBF8A" w:rsidR="001417BB" w:rsidRDefault="00D0328E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18.05.2023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AEBC" w14:textId="083C83DF" w:rsidR="001417BB" w:rsidRDefault="00D0328E" w:rsidP="00FC7CF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Pr="00D0328E">
              <w:rPr>
                <w:rFonts w:cstheme="minorHAnsi"/>
                <w:sz w:val="24"/>
                <w:szCs w:val="24"/>
              </w:rPr>
              <w:t>awart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D0328E">
              <w:rPr>
                <w:rFonts w:cstheme="minorHAnsi"/>
                <w:sz w:val="24"/>
                <w:szCs w:val="24"/>
              </w:rPr>
              <w:t xml:space="preserve">  umow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Pr="00D0328E">
              <w:rPr>
                <w:rFonts w:cstheme="minorHAnsi"/>
                <w:sz w:val="24"/>
                <w:szCs w:val="24"/>
              </w:rPr>
              <w:t xml:space="preserve"> z firmą City Garden Andrzej </w:t>
            </w:r>
            <w:proofErr w:type="spellStart"/>
            <w:r w:rsidRPr="00D0328E">
              <w:rPr>
                <w:rFonts w:cstheme="minorHAnsi"/>
                <w:sz w:val="24"/>
                <w:szCs w:val="24"/>
              </w:rPr>
              <w:t>Ramlau</w:t>
            </w:r>
            <w:proofErr w:type="spellEnd"/>
            <w:r w:rsidRPr="00D0328E">
              <w:rPr>
                <w:rFonts w:cstheme="minorHAnsi"/>
                <w:sz w:val="24"/>
                <w:szCs w:val="24"/>
              </w:rPr>
              <w:t xml:space="preserve"> na wykonanie zadania pn. „ Utworzenie strefy wypoczynkowej na plaży przy jeziorze Zamkowym oraz utworzenie mini parku linowego na terenie Szkoły Podstawowej nr 3  w Wąbrzeźnie”. Wykonawca został wyłoniony w wyniku zebranej                                          informacji cenowej i wykona zadanie za 158.547,00 złotych brutto, w terminie do dnia                30 czerwca 2023 r.</w:t>
            </w:r>
          </w:p>
        </w:tc>
      </w:tr>
      <w:tr w:rsidR="00D0328E" w:rsidRPr="009D3D00" w14:paraId="6B314F00" w14:textId="77777777" w:rsidTr="001417B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EAB" w14:textId="2580AD51" w:rsidR="00D0328E" w:rsidRPr="009D3D00" w:rsidRDefault="00D0328E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0E7" w14:textId="741E771E" w:rsidR="00D0328E" w:rsidRDefault="00D0328E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18.05.2023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C09" w14:textId="519A3B7A" w:rsidR="00D0328E" w:rsidRDefault="00D0328E" w:rsidP="00FC7CF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D0328E">
              <w:rPr>
                <w:rFonts w:cstheme="minorHAnsi"/>
                <w:sz w:val="24"/>
                <w:szCs w:val="24"/>
              </w:rPr>
              <w:t>głoszo</w:t>
            </w:r>
            <w:r>
              <w:rPr>
                <w:rFonts w:cstheme="minorHAnsi"/>
                <w:sz w:val="24"/>
                <w:szCs w:val="24"/>
              </w:rPr>
              <w:t>no</w:t>
            </w:r>
            <w:r w:rsidRPr="00D0328E">
              <w:rPr>
                <w:rFonts w:cstheme="minorHAnsi"/>
                <w:sz w:val="24"/>
                <w:szCs w:val="24"/>
              </w:rPr>
              <w:t xml:space="preserve"> przetarg na wykonanie zadania pn. „Budowa nowej infrastruktury rekreacyjno-turystycznej w ogródku Jordanowskim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0328E">
              <w:rPr>
                <w:rFonts w:cstheme="minorHAnsi"/>
                <w:sz w:val="24"/>
                <w:szCs w:val="24"/>
              </w:rPr>
              <w:t>w Wąbrzeźnie”. Termin rozstrzygnięcia to 06 czerwca 2023 r.</w:t>
            </w:r>
          </w:p>
        </w:tc>
      </w:tr>
      <w:tr w:rsidR="00D0328E" w:rsidRPr="009D3D00" w14:paraId="0BDB5978" w14:textId="77777777" w:rsidTr="001417B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5A41" w14:textId="2949909D" w:rsidR="00D0328E" w:rsidRPr="009D3D00" w:rsidRDefault="00D0328E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7BB" w14:textId="2028560D" w:rsidR="00D0328E" w:rsidRDefault="00D0328E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26.05.2023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55E" w14:textId="0EFADF9B" w:rsidR="00D0328E" w:rsidRPr="00D0328E" w:rsidRDefault="00D0328E" w:rsidP="0059190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D0328E">
              <w:rPr>
                <w:rFonts w:cstheme="minorHAnsi"/>
                <w:sz w:val="24"/>
                <w:szCs w:val="24"/>
              </w:rPr>
              <w:t>głoszon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D0328E">
              <w:rPr>
                <w:rFonts w:cstheme="minorHAnsi"/>
                <w:sz w:val="24"/>
                <w:szCs w:val="24"/>
              </w:rPr>
              <w:t xml:space="preserve"> pierwszy nieograniczony przetarg na sprzedaż prawa własności do gruntu komunalnego o łącznej powierzchni 0,5769 ha określonego działkami ewidencyjnymi o nr </w:t>
            </w:r>
            <w:proofErr w:type="spellStart"/>
            <w:r w:rsidRPr="00D0328E">
              <w:rPr>
                <w:rFonts w:cstheme="minorHAnsi"/>
                <w:sz w:val="24"/>
                <w:szCs w:val="24"/>
              </w:rPr>
              <w:t>nr</w:t>
            </w:r>
            <w:proofErr w:type="spellEnd"/>
            <w:r w:rsidRPr="00D0328E">
              <w:rPr>
                <w:rFonts w:cstheme="minorHAnsi"/>
                <w:sz w:val="24"/>
                <w:szCs w:val="24"/>
              </w:rPr>
              <w:t>: 417,503/2 i 505/3 , zapisanego w księdze wieczystej KW nr T01W/00024251/0, położonego w obrębie 1 miasta Wąbrzeźno przy ulicy</w:t>
            </w:r>
          </w:p>
          <w:p w14:paraId="7BEE9BC9" w14:textId="0C530974" w:rsidR="00D0328E" w:rsidRDefault="00D0328E" w:rsidP="0059190B">
            <w:pPr>
              <w:jc w:val="both"/>
              <w:rPr>
                <w:rFonts w:cstheme="minorHAnsi"/>
                <w:sz w:val="24"/>
                <w:szCs w:val="24"/>
              </w:rPr>
            </w:pPr>
            <w:r w:rsidRPr="00D0328E">
              <w:rPr>
                <w:rFonts w:cstheme="minorHAnsi"/>
                <w:sz w:val="24"/>
                <w:szCs w:val="24"/>
              </w:rPr>
              <w:t>Matejki. Nieruchomość ta zgodnie z planem zagospodarowania przestrzennego miasta Wąbrzeźna położona jest na terenie przeznaczonym w funkcji podstawowej pod zabudowę mieszkaniową wielorodzinną i usługi nieuciążliwe w połączeniu z lokalami mieszkalnymi w funkcji uzupełniającej. Cena wywoławcza wynosi 2.483.555,00 zł brutto. Przetarg odbędzie się  2 sierpnia 2023 r.</w:t>
            </w:r>
          </w:p>
        </w:tc>
      </w:tr>
      <w:tr w:rsidR="00D0328E" w:rsidRPr="009D3D00" w14:paraId="12E8E26F" w14:textId="77777777" w:rsidTr="001417B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912B" w14:textId="080AAF4D" w:rsidR="00D0328E" w:rsidRPr="009D3D00" w:rsidRDefault="00D0328E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935" w14:textId="544979E4" w:rsidR="00D0328E" w:rsidRDefault="00D0328E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26.05.2023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73F" w14:textId="34BBC644" w:rsidR="00D0328E" w:rsidRDefault="00D0328E" w:rsidP="0059190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Pr="00D0328E">
              <w:rPr>
                <w:rFonts w:cstheme="minorHAnsi"/>
                <w:sz w:val="24"/>
                <w:szCs w:val="24"/>
              </w:rPr>
              <w:t>amieszczon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D0328E">
              <w:rPr>
                <w:rFonts w:cstheme="minorHAnsi"/>
                <w:sz w:val="24"/>
                <w:szCs w:val="24"/>
              </w:rPr>
              <w:t xml:space="preserve"> na stronie internetowej zaproszenie do  składania ofert na opracowanie dokumentacji projektowo-kosztorysowej zadania pn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D0328E">
              <w:rPr>
                <w:rFonts w:cstheme="minorHAnsi"/>
                <w:sz w:val="24"/>
                <w:szCs w:val="24"/>
              </w:rPr>
              <w:t xml:space="preserve">„Utworzenie terenu rekreacyjnego przy jeziorze Frydek”. Oferty należy składać do 13 czerwca 2023 r.      </w:t>
            </w:r>
          </w:p>
        </w:tc>
      </w:tr>
      <w:tr w:rsidR="00D0328E" w:rsidRPr="009D3D00" w14:paraId="61CB9EBB" w14:textId="77777777" w:rsidTr="001417B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745" w14:textId="1B827F90" w:rsidR="00D0328E" w:rsidRDefault="0059190B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37CA" w14:textId="6B1563B6" w:rsidR="00D0328E" w:rsidRDefault="0059190B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01.06.2023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48A4" w14:textId="580542CE" w:rsidR="0059190B" w:rsidRPr="0059190B" w:rsidRDefault="0059190B" w:rsidP="0059190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59190B">
              <w:rPr>
                <w:rFonts w:cstheme="minorHAnsi"/>
                <w:sz w:val="24"/>
                <w:szCs w:val="24"/>
              </w:rPr>
              <w:t>odpisan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59190B">
              <w:rPr>
                <w:rFonts w:cstheme="minorHAnsi"/>
                <w:sz w:val="24"/>
                <w:szCs w:val="24"/>
              </w:rPr>
              <w:t xml:space="preserve"> umow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Pr="0059190B">
              <w:rPr>
                <w:rFonts w:cstheme="minorHAnsi"/>
                <w:sz w:val="24"/>
                <w:szCs w:val="24"/>
              </w:rPr>
              <w:t xml:space="preserve"> na zadanie pn. „ Oczyszczanie, utrzymanie czystości, utrzymanie części terenów zieleni m.in. na terenach rekreacyjnych w mieście Wąbrzeźno oraz utrzymanie plaży w okresie sezonu letniego. </w:t>
            </w:r>
          </w:p>
          <w:p w14:paraId="5659945E" w14:textId="77777777" w:rsidR="0059190B" w:rsidRPr="0059190B" w:rsidRDefault="0059190B" w:rsidP="0059190B">
            <w:pPr>
              <w:jc w:val="both"/>
              <w:rPr>
                <w:rFonts w:cstheme="minorHAnsi"/>
                <w:sz w:val="24"/>
                <w:szCs w:val="24"/>
              </w:rPr>
            </w:pPr>
            <w:r w:rsidRPr="0059190B">
              <w:rPr>
                <w:rFonts w:cstheme="minorHAnsi"/>
                <w:sz w:val="24"/>
                <w:szCs w:val="24"/>
              </w:rPr>
              <w:t xml:space="preserve">Wykonawca Spółdzielnia Socjalna „BAZA” ul. Podzamcze 21; 87-200 Wąbrzeźno. </w:t>
            </w:r>
          </w:p>
          <w:p w14:paraId="459DBD5A" w14:textId="77777777" w:rsidR="0059190B" w:rsidRPr="0059190B" w:rsidRDefault="0059190B" w:rsidP="0059190B">
            <w:pPr>
              <w:jc w:val="both"/>
              <w:rPr>
                <w:rFonts w:cstheme="minorHAnsi"/>
                <w:sz w:val="24"/>
                <w:szCs w:val="24"/>
              </w:rPr>
            </w:pPr>
            <w:r w:rsidRPr="0059190B">
              <w:rPr>
                <w:rFonts w:cstheme="minorHAnsi"/>
                <w:sz w:val="24"/>
                <w:szCs w:val="24"/>
              </w:rPr>
              <w:t>Okres obowiązywania – 1 rok</w:t>
            </w:r>
          </w:p>
          <w:p w14:paraId="25F9234A" w14:textId="63AA8C63" w:rsidR="00D0328E" w:rsidRDefault="0059190B" w:rsidP="0059190B">
            <w:pPr>
              <w:jc w:val="both"/>
              <w:rPr>
                <w:rFonts w:cstheme="minorHAnsi"/>
                <w:sz w:val="24"/>
                <w:szCs w:val="24"/>
              </w:rPr>
            </w:pPr>
            <w:r w:rsidRPr="0059190B">
              <w:rPr>
                <w:rFonts w:cstheme="minorHAnsi"/>
                <w:sz w:val="24"/>
                <w:szCs w:val="24"/>
              </w:rPr>
              <w:t xml:space="preserve">Kwota za całość zadania 447.750,00 zł brutto / 1 miesiąc 37.312,50zł brutto </w:t>
            </w:r>
          </w:p>
        </w:tc>
      </w:tr>
    </w:tbl>
    <w:p w14:paraId="494A662B" w14:textId="77777777" w:rsidR="001417BB" w:rsidRDefault="001417BB" w:rsidP="0072162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1417BB" w:rsidSect="009F1FBA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A131" w14:textId="77777777" w:rsidR="003B1E89" w:rsidRDefault="003B1E89">
      <w:pPr>
        <w:spacing w:after="0" w:line="240" w:lineRule="auto"/>
      </w:pPr>
      <w:r>
        <w:separator/>
      </w:r>
    </w:p>
  </w:endnote>
  <w:endnote w:type="continuationSeparator" w:id="0">
    <w:p w14:paraId="3C9B94EE" w14:textId="77777777" w:rsidR="003B1E89" w:rsidRDefault="003B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555331"/>
      <w:docPartObj>
        <w:docPartGallery w:val="Page Numbers (Bottom of Page)"/>
        <w:docPartUnique/>
      </w:docPartObj>
    </w:sdtPr>
    <w:sdtContent>
      <w:p w14:paraId="38759931" w14:textId="77777777" w:rsidR="00270B74" w:rsidRDefault="0080325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82C9CA" w14:textId="77777777" w:rsidR="00270B7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773B" w14:textId="77777777" w:rsidR="003B1E89" w:rsidRDefault="003B1E89">
      <w:pPr>
        <w:spacing w:after="0" w:line="240" w:lineRule="auto"/>
      </w:pPr>
      <w:r>
        <w:separator/>
      </w:r>
    </w:p>
  </w:footnote>
  <w:footnote w:type="continuationSeparator" w:id="0">
    <w:p w14:paraId="635178E2" w14:textId="77777777" w:rsidR="003B1E89" w:rsidRDefault="003B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053E"/>
    <w:multiLevelType w:val="hybridMultilevel"/>
    <w:tmpl w:val="280475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38A7"/>
    <w:multiLevelType w:val="hybridMultilevel"/>
    <w:tmpl w:val="2804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3603F"/>
    <w:multiLevelType w:val="hybridMultilevel"/>
    <w:tmpl w:val="03A2B05A"/>
    <w:lvl w:ilvl="0" w:tplc="418851C4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46A7"/>
    <w:multiLevelType w:val="hybridMultilevel"/>
    <w:tmpl w:val="8DC6557C"/>
    <w:lvl w:ilvl="0" w:tplc="C008A6A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881203">
    <w:abstractNumId w:val="2"/>
  </w:num>
  <w:num w:numId="2" w16cid:durableId="1134106095">
    <w:abstractNumId w:val="1"/>
  </w:num>
  <w:num w:numId="3" w16cid:durableId="2103524574">
    <w:abstractNumId w:val="0"/>
  </w:num>
  <w:num w:numId="4" w16cid:durableId="1185943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F9"/>
    <w:rsid w:val="00002530"/>
    <w:rsid w:val="00025AA1"/>
    <w:rsid w:val="00030A50"/>
    <w:rsid w:val="000316B8"/>
    <w:rsid w:val="00036B00"/>
    <w:rsid w:val="0005463B"/>
    <w:rsid w:val="00055EAD"/>
    <w:rsid w:val="00083E39"/>
    <w:rsid w:val="00096D32"/>
    <w:rsid w:val="000B17F1"/>
    <w:rsid w:val="000B39DC"/>
    <w:rsid w:val="000F21FE"/>
    <w:rsid w:val="000F3675"/>
    <w:rsid w:val="001301C4"/>
    <w:rsid w:val="001417BB"/>
    <w:rsid w:val="001917AA"/>
    <w:rsid w:val="001A0F0A"/>
    <w:rsid w:val="001A327B"/>
    <w:rsid w:val="001B5D95"/>
    <w:rsid w:val="001D1C55"/>
    <w:rsid w:val="001D3F60"/>
    <w:rsid w:val="0021221F"/>
    <w:rsid w:val="00235051"/>
    <w:rsid w:val="002350A0"/>
    <w:rsid w:val="002570B6"/>
    <w:rsid w:val="00276007"/>
    <w:rsid w:val="002A3B2C"/>
    <w:rsid w:val="002B682C"/>
    <w:rsid w:val="002B7E6C"/>
    <w:rsid w:val="002C344C"/>
    <w:rsid w:val="002D4E38"/>
    <w:rsid w:val="002E2CE6"/>
    <w:rsid w:val="003258F5"/>
    <w:rsid w:val="00353411"/>
    <w:rsid w:val="00366353"/>
    <w:rsid w:val="003B1E89"/>
    <w:rsid w:val="003B3EAC"/>
    <w:rsid w:val="003C2E57"/>
    <w:rsid w:val="003D6367"/>
    <w:rsid w:val="003D7106"/>
    <w:rsid w:val="00406ED1"/>
    <w:rsid w:val="00437626"/>
    <w:rsid w:val="004606A5"/>
    <w:rsid w:val="0046239E"/>
    <w:rsid w:val="004B0586"/>
    <w:rsid w:val="004C10A4"/>
    <w:rsid w:val="004C18C2"/>
    <w:rsid w:val="004C3460"/>
    <w:rsid w:val="004D118F"/>
    <w:rsid w:val="004D4045"/>
    <w:rsid w:val="004D6655"/>
    <w:rsid w:val="00503B34"/>
    <w:rsid w:val="00510388"/>
    <w:rsid w:val="00516075"/>
    <w:rsid w:val="005238EB"/>
    <w:rsid w:val="0054473E"/>
    <w:rsid w:val="00573CB1"/>
    <w:rsid w:val="00585BCF"/>
    <w:rsid w:val="0059190B"/>
    <w:rsid w:val="005A3F08"/>
    <w:rsid w:val="005C4F53"/>
    <w:rsid w:val="005C752F"/>
    <w:rsid w:val="005D78C5"/>
    <w:rsid w:val="00617946"/>
    <w:rsid w:val="00625EBF"/>
    <w:rsid w:val="00644F71"/>
    <w:rsid w:val="006472FE"/>
    <w:rsid w:val="006500B3"/>
    <w:rsid w:val="00652758"/>
    <w:rsid w:val="006925CA"/>
    <w:rsid w:val="00694ED1"/>
    <w:rsid w:val="006B2C3E"/>
    <w:rsid w:val="006C5C1D"/>
    <w:rsid w:val="006C6D6D"/>
    <w:rsid w:val="006E04CC"/>
    <w:rsid w:val="006F1456"/>
    <w:rsid w:val="00721623"/>
    <w:rsid w:val="00733FBB"/>
    <w:rsid w:val="00734ED3"/>
    <w:rsid w:val="00735ECA"/>
    <w:rsid w:val="00741AB9"/>
    <w:rsid w:val="00757E65"/>
    <w:rsid w:val="00761CA6"/>
    <w:rsid w:val="00771E83"/>
    <w:rsid w:val="00780037"/>
    <w:rsid w:val="0078765F"/>
    <w:rsid w:val="00796BD1"/>
    <w:rsid w:val="007A2E5E"/>
    <w:rsid w:val="007E0B03"/>
    <w:rsid w:val="0080325C"/>
    <w:rsid w:val="0081694F"/>
    <w:rsid w:val="008526AD"/>
    <w:rsid w:val="008765E0"/>
    <w:rsid w:val="008805A0"/>
    <w:rsid w:val="00884F8B"/>
    <w:rsid w:val="008927F9"/>
    <w:rsid w:val="008C7F73"/>
    <w:rsid w:val="008D6D88"/>
    <w:rsid w:val="009250AF"/>
    <w:rsid w:val="0094320E"/>
    <w:rsid w:val="00966550"/>
    <w:rsid w:val="00966C87"/>
    <w:rsid w:val="009A00DB"/>
    <w:rsid w:val="009C5BB9"/>
    <w:rsid w:val="009D763D"/>
    <w:rsid w:val="009F1FBA"/>
    <w:rsid w:val="00A25A1B"/>
    <w:rsid w:val="00A27881"/>
    <w:rsid w:val="00A34D27"/>
    <w:rsid w:val="00A43742"/>
    <w:rsid w:val="00A4739D"/>
    <w:rsid w:val="00A64A63"/>
    <w:rsid w:val="00B3459F"/>
    <w:rsid w:val="00B51F19"/>
    <w:rsid w:val="00B617F6"/>
    <w:rsid w:val="00B701AC"/>
    <w:rsid w:val="00B720D9"/>
    <w:rsid w:val="00B90AFD"/>
    <w:rsid w:val="00B9230A"/>
    <w:rsid w:val="00B96414"/>
    <w:rsid w:val="00BA2E99"/>
    <w:rsid w:val="00BD0E7A"/>
    <w:rsid w:val="00BD4D4F"/>
    <w:rsid w:val="00BF4A3B"/>
    <w:rsid w:val="00C07DB2"/>
    <w:rsid w:val="00C154C0"/>
    <w:rsid w:val="00C23663"/>
    <w:rsid w:val="00C35F7A"/>
    <w:rsid w:val="00CC6AE9"/>
    <w:rsid w:val="00CD2B2D"/>
    <w:rsid w:val="00D0328E"/>
    <w:rsid w:val="00D21556"/>
    <w:rsid w:val="00D402F8"/>
    <w:rsid w:val="00D63882"/>
    <w:rsid w:val="00D66716"/>
    <w:rsid w:val="00DA6AE1"/>
    <w:rsid w:val="00DB398B"/>
    <w:rsid w:val="00DB3D10"/>
    <w:rsid w:val="00DC40F6"/>
    <w:rsid w:val="00DE77E7"/>
    <w:rsid w:val="00DF7BAC"/>
    <w:rsid w:val="00E07962"/>
    <w:rsid w:val="00E36C43"/>
    <w:rsid w:val="00E566BF"/>
    <w:rsid w:val="00ED5E07"/>
    <w:rsid w:val="00F01D39"/>
    <w:rsid w:val="00F462A0"/>
    <w:rsid w:val="00F63311"/>
    <w:rsid w:val="00F90681"/>
    <w:rsid w:val="00F916E9"/>
    <w:rsid w:val="00FC7CFD"/>
    <w:rsid w:val="00FD2A65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9C1F"/>
  <w15:chartTrackingRefBased/>
  <w15:docId w15:val="{8AEB5F03-E70D-412C-9DA9-773E7CB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B2"/>
  </w:style>
  <w:style w:type="table" w:styleId="Tabela-Siatka">
    <w:name w:val="Table Grid"/>
    <w:basedOn w:val="Standardowy"/>
    <w:uiPriority w:val="59"/>
    <w:rsid w:val="00C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002530"/>
  </w:style>
  <w:style w:type="table" w:customStyle="1" w:styleId="Tabela-Siatka1">
    <w:name w:val="Tabela - Siatka1"/>
    <w:basedOn w:val="Standardowy"/>
    <w:next w:val="Tabela-Siatka"/>
    <w:uiPriority w:val="59"/>
    <w:rsid w:val="007216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Dulka</dc:creator>
  <cp:keywords/>
  <dc:description/>
  <cp:lastModifiedBy>Marcela Dulka</cp:lastModifiedBy>
  <cp:revision>3</cp:revision>
  <cp:lastPrinted>2023-04-24T08:48:00Z</cp:lastPrinted>
  <dcterms:created xsi:type="dcterms:W3CDTF">2023-06-05T10:21:00Z</dcterms:created>
  <dcterms:modified xsi:type="dcterms:W3CDTF">2023-06-05T10:21:00Z</dcterms:modified>
</cp:coreProperties>
</file>