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4440" w14:textId="1AC87BC4" w:rsidR="00246351" w:rsidRPr="00C50A13" w:rsidRDefault="00246351" w:rsidP="003C1D3E">
      <w:pPr>
        <w:spacing w:after="0" w:line="360" w:lineRule="auto"/>
        <w:ind w:left="7080"/>
        <w:rPr>
          <w:rFonts w:cstheme="minorHAnsi"/>
          <w:sz w:val="24"/>
          <w:szCs w:val="24"/>
        </w:rPr>
      </w:pPr>
      <w:bookmarkStart w:id="0" w:name="_GoBack"/>
      <w:bookmarkEnd w:id="0"/>
      <w:r w:rsidRPr="00C50A13">
        <w:rPr>
          <w:rFonts w:cstheme="minorHAnsi"/>
          <w:sz w:val="24"/>
          <w:szCs w:val="24"/>
        </w:rPr>
        <w:t xml:space="preserve">Wąbrzeźno, </w:t>
      </w:r>
      <w:r w:rsidR="00B2726D">
        <w:rPr>
          <w:rFonts w:cstheme="minorHAnsi"/>
          <w:sz w:val="24"/>
          <w:szCs w:val="24"/>
        </w:rPr>
        <w:t>24 listopada</w:t>
      </w:r>
      <w:r w:rsidRPr="00C50A13">
        <w:rPr>
          <w:rFonts w:cstheme="minorHAnsi"/>
          <w:sz w:val="24"/>
          <w:szCs w:val="24"/>
        </w:rPr>
        <w:t xml:space="preserve"> 2021 r.</w:t>
      </w:r>
    </w:p>
    <w:p w14:paraId="0D6FF4D7" w14:textId="77777777" w:rsidR="00246351" w:rsidRPr="00C50A13" w:rsidRDefault="00246351" w:rsidP="00246351">
      <w:pPr>
        <w:spacing w:after="0" w:line="360" w:lineRule="auto"/>
        <w:rPr>
          <w:rFonts w:cstheme="minorHAnsi"/>
          <w:sz w:val="24"/>
          <w:szCs w:val="24"/>
        </w:rPr>
      </w:pPr>
    </w:p>
    <w:p w14:paraId="1B108851" w14:textId="6F8211B4" w:rsidR="00246351" w:rsidRPr="00C50A13" w:rsidRDefault="00246351" w:rsidP="0024635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50A13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B2726D">
        <w:rPr>
          <w:rFonts w:cstheme="minorHAnsi"/>
          <w:b/>
          <w:sz w:val="24"/>
          <w:szCs w:val="24"/>
        </w:rPr>
        <w:t>27.10</w:t>
      </w:r>
      <w:r w:rsidRPr="00C50A13">
        <w:rPr>
          <w:rFonts w:cstheme="minorHAnsi"/>
          <w:b/>
          <w:sz w:val="24"/>
          <w:szCs w:val="24"/>
        </w:rPr>
        <w:t xml:space="preserve">.2021 r.  do </w:t>
      </w:r>
      <w:r w:rsidR="00B2726D">
        <w:rPr>
          <w:rFonts w:cstheme="minorHAnsi"/>
          <w:b/>
          <w:sz w:val="24"/>
          <w:szCs w:val="24"/>
        </w:rPr>
        <w:t>24.11</w:t>
      </w:r>
      <w:r w:rsidRPr="00C50A13">
        <w:rPr>
          <w:rFonts w:cstheme="minorHAnsi"/>
          <w:b/>
          <w:sz w:val="24"/>
          <w:szCs w:val="24"/>
        </w:rPr>
        <w:t>.2021 r.</w:t>
      </w:r>
    </w:p>
    <w:p w14:paraId="1FAC037F" w14:textId="77777777" w:rsidR="00246351" w:rsidRPr="00C50A13" w:rsidRDefault="00246351" w:rsidP="00246351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44A4558" w14:textId="77777777" w:rsidR="00246351" w:rsidRPr="00C50A13" w:rsidRDefault="00246351" w:rsidP="00246351">
      <w:pPr>
        <w:tabs>
          <w:tab w:val="left" w:pos="345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50A13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7797"/>
      </w:tblGrid>
      <w:tr w:rsidR="00246351" w:rsidRPr="00C50A13" w14:paraId="12A8F406" w14:textId="77777777" w:rsidTr="00621914">
        <w:trPr>
          <w:trHeight w:val="315"/>
        </w:trPr>
        <w:tc>
          <w:tcPr>
            <w:tcW w:w="675" w:type="dxa"/>
            <w:hideMark/>
          </w:tcPr>
          <w:p w14:paraId="10532A79" w14:textId="77777777" w:rsidR="00246351" w:rsidRPr="00C50A13" w:rsidRDefault="00246351" w:rsidP="007677BD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50A13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5" w:type="dxa"/>
          </w:tcPr>
          <w:p w14:paraId="61910DD7" w14:textId="77777777" w:rsidR="00246351" w:rsidRPr="00C50A13" w:rsidRDefault="00246351" w:rsidP="007677BD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50A13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797" w:type="dxa"/>
          </w:tcPr>
          <w:p w14:paraId="14CCDF8D" w14:textId="77777777" w:rsidR="00246351" w:rsidRPr="00C50A13" w:rsidRDefault="00246351" w:rsidP="007677BD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50A13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Treść</w:t>
            </w:r>
          </w:p>
        </w:tc>
      </w:tr>
      <w:tr w:rsidR="00246351" w:rsidRPr="00C50A13" w14:paraId="2C564E30" w14:textId="77777777" w:rsidTr="00621914">
        <w:trPr>
          <w:trHeight w:val="287"/>
        </w:trPr>
        <w:tc>
          <w:tcPr>
            <w:tcW w:w="675" w:type="dxa"/>
          </w:tcPr>
          <w:p w14:paraId="76A64ED0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52A6A16" w14:textId="2F276195" w:rsidR="00246351" w:rsidRPr="00C50A13" w:rsidRDefault="00B2726D" w:rsidP="007677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28.10.2021</w:t>
            </w:r>
          </w:p>
        </w:tc>
        <w:tc>
          <w:tcPr>
            <w:tcW w:w="7797" w:type="dxa"/>
          </w:tcPr>
          <w:p w14:paraId="2734B6D2" w14:textId="26C62154" w:rsidR="00246351" w:rsidRPr="00C50A13" w:rsidRDefault="00B2726D" w:rsidP="003322A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konferencji „Samorząd i środowisko – wyzwania i decyzje”</w:t>
            </w:r>
          </w:p>
        </w:tc>
      </w:tr>
      <w:tr w:rsidR="00465EC5" w:rsidRPr="00C50A13" w14:paraId="61574AE8" w14:textId="77777777" w:rsidTr="00621914">
        <w:trPr>
          <w:trHeight w:val="287"/>
        </w:trPr>
        <w:tc>
          <w:tcPr>
            <w:tcW w:w="675" w:type="dxa"/>
          </w:tcPr>
          <w:p w14:paraId="42B86249" w14:textId="77777777" w:rsidR="00465EC5" w:rsidRPr="00C50A13" w:rsidRDefault="00465EC5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69F69FB" w14:textId="08875E98" w:rsidR="00465EC5" w:rsidRPr="00C50A13" w:rsidRDefault="00B2726D" w:rsidP="007677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29.10.2021</w:t>
            </w:r>
          </w:p>
        </w:tc>
        <w:tc>
          <w:tcPr>
            <w:tcW w:w="7797" w:type="dxa"/>
          </w:tcPr>
          <w:p w14:paraId="2D60FD8F" w14:textId="77777777" w:rsidR="00465EC5" w:rsidRDefault="00B2726D" w:rsidP="007677B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Panem Marianem Chrostowskim – Prezesem Spółdzielni Mieszkaniowej w Wąbrzeźnie.</w:t>
            </w:r>
          </w:p>
          <w:p w14:paraId="1CB18566" w14:textId="2F1B76CC" w:rsidR="00B2726D" w:rsidRPr="00C50A13" w:rsidRDefault="00B2726D" w:rsidP="007677B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Analiza inwestycji realizowanych wspólnie.</w:t>
            </w:r>
          </w:p>
        </w:tc>
      </w:tr>
      <w:tr w:rsidR="003F41D2" w:rsidRPr="00C50A13" w14:paraId="38408F77" w14:textId="77777777" w:rsidTr="00621914">
        <w:trPr>
          <w:trHeight w:val="287"/>
        </w:trPr>
        <w:tc>
          <w:tcPr>
            <w:tcW w:w="675" w:type="dxa"/>
          </w:tcPr>
          <w:p w14:paraId="56FBB2F7" w14:textId="77777777" w:rsidR="003F41D2" w:rsidRPr="00C50A13" w:rsidRDefault="003F41D2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10D8F24" w14:textId="06A0B32A" w:rsidR="003F41D2" w:rsidRDefault="003F41D2" w:rsidP="007677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03.11.2021</w:t>
            </w:r>
          </w:p>
        </w:tc>
        <w:tc>
          <w:tcPr>
            <w:tcW w:w="7797" w:type="dxa"/>
          </w:tcPr>
          <w:p w14:paraId="503910A6" w14:textId="7884BC58" w:rsidR="003F41D2" w:rsidRDefault="003F41D2" w:rsidP="007677B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inwestorem zainteresowanym zakupem działki inwestycyjnej o powierzchni 3,5 ha zlokalizowanej przy ul. Okrężnej w Wąbrzeźnie.</w:t>
            </w:r>
          </w:p>
        </w:tc>
      </w:tr>
      <w:tr w:rsidR="00246351" w:rsidRPr="00C50A13" w14:paraId="0C06067D" w14:textId="77777777" w:rsidTr="00621914">
        <w:trPr>
          <w:trHeight w:val="287"/>
        </w:trPr>
        <w:tc>
          <w:tcPr>
            <w:tcW w:w="675" w:type="dxa"/>
          </w:tcPr>
          <w:p w14:paraId="06024E40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1809351" w14:textId="69B889A9" w:rsidR="00246351" w:rsidRPr="00C50A13" w:rsidRDefault="00DD1258" w:rsidP="007677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03.11.2021</w:t>
            </w:r>
          </w:p>
        </w:tc>
        <w:tc>
          <w:tcPr>
            <w:tcW w:w="7797" w:type="dxa"/>
          </w:tcPr>
          <w:p w14:paraId="5CA04864" w14:textId="421FCB96" w:rsidR="00246351" w:rsidRPr="00C50A13" w:rsidRDefault="00DD1258" w:rsidP="007677BD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z sympatykami żeglarstwa i sportów wodnych w Przystani Sportów Wodnych – uzgodnienie zasad funkcjonowania i korzystania z przystani </w:t>
            </w:r>
          </w:p>
        </w:tc>
      </w:tr>
      <w:tr w:rsidR="00246351" w:rsidRPr="00C50A13" w14:paraId="1D197ED7" w14:textId="77777777" w:rsidTr="00621914">
        <w:trPr>
          <w:trHeight w:val="287"/>
        </w:trPr>
        <w:tc>
          <w:tcPr>
            <w:tcW w:w="675" w:type="dxa"/>
          </w:tcPr>
          <w:p w14:paraId="5E339AF0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CCBC57F" w14:textId="602C454C" w:rsidR="00246351" w:rsidRPr="00C50A13" w:rsidRDefault="00DD1258" w:rsidP="007677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04.11.2021</w:t>
            </w:r>
          </w:p>
        </w:tc>
        <w:tc>
          <w:tcPr>
            <w:tcW w:w="7797" w:type="dxa"/>
          </w:tcPr>
          <w:p w14:paraId="306490F3" w14:textId="01C9F2EF" w:rsidR="00246351" w:rsidRPr="00C50A13" w:rsidRDefault="00DD1258" w:rsidP="007677B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Podpisanie umowy z Wykonawcą zadania polegającego na przebudowie i zmianie organizacji ruchu na przejściach dla pieszych na ulicach Generała Pruszyńskiego i Chełmińskiej.</w:t>
            </w:r>
          </w:p>
        </w:tc>
      </w:tr>
      <w:tr w:rsidR="00246351" w:rsidRPr="00C50A13" w14:paraId="35224044" w14:textId="77777777" w:rsidTr="00621914">
        <w:trPr>
          <w:trHeight w:val="287"/>
        </w:trPr>
        <w:tc>
          <w:tcPr>
            <w:tcW w:w="675" w:type="dxa"/>
          </w:tcPr>
          <w:p w14:paraId="7623B94C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388857B" w14:textId="737EE923" w:rsidR="00246351" w:rsidRPr="00C50A13" w:rsidRDefault="00DD1258" w:rsidP="007677B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04.11.2021</w:t>
            </w:r>
          </w:p>
        </w:tc>
        <w:tc>
          <w:tcPr>
            <w:tcW w:w="7797" w:type="dxa"/>
          </w:tcPr>
          <w:p w14:paraId="290906EF" w14:textId="77777777" w:rsidR="00246351" w:rsidRDefault="00DD1258" w:rsidP="007677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Komisja Zdrowia.</w:t>
            </w:r>
          </w:p>
          <w:p w14:paraId="377596AD" w14:textId="73941E73" w:rsidR="00DD1258" w:rsidRPr="00C50A13" w:rsidRDefault="00B96045" w:rsidP="007677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z Panem Krzysztofem Maćkiewiczem Starostą Wąbrzeskim </w:t>
            </w:r>
            <w:r w:rsidR="00490904">
              <w:rPr>
                <w:rFonts w:cstheme="minorHAnsi"/>
                <w:sz w:val="24"/>
                <w:szCs w:val="24"/>
              </w:rPr>
              <w:t xml:space="preserve">i Panem </w:t>
            </w:r>
            <w:r w:rsidR="0029649C">
              <w:rPr>
                <w:rFonts w:cstheme="minorHAnsi"/>
                <w:sz w:val="24"/>
                <w:szCs w:val="24"/>
              </w:rPr>
              <w:t>Łukaszem Płaza</w:t>
            </w:r>
            <w:r w:rsidR="00490904">
              <w:rPr>
                <w:rFonts w:cstheme="minorHAnsi"/>
                <w:sz w:val="24"/>
                <w:szCs w:val="24"/>
              </w:rPr>
              <w:t xml:space="preserve"> Prezesem Spółki Nowy Szpital, którzy przedstawili informacje dotyczącą bieżącego funkcjonowania szpitala i izby przyjęć w Wąbrzeźnie. </w:t>
            </w:r>
          </w:p>
        </w:tc>
      </w:tr>
      <w:tr w:rsidR="00246351" w:rsidRPr="00C50A13" w14:paraId="31E54F5B" w14:textId="77777777" w:rsidTr="00621914">
        <w:trPr>
          <w:trHeight w:val="287"/>
        </w:trPr>
        <w:tc>
          <w:tcPr>
            <w:tcW w:w="675" w:type="dxa"/>
          </w:tcPr>
          <w:p w14:paraId="7E084D3C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F880384" w14:textId="4C0FF01F" w:rsidR="00246351" w:rsidRPr="00C50A13" w:rsidRDefault="00434758" w:rsidP="007677B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10.11.2021</w:t>
            </w:r>
          </w:p>
        </w:tc>
        <w:tc>
          <w:tcPr>
            <w:tcW w:w="7797" w:type="dxa"/>
          </w:tcPr>
          <w:p w14:paraId="3FFB9739" w14:textId="122145AE" w:rsidR="00246351" w:rsidRPr="00C50A13" w:rsidRDefault="00434758" w:rsidP="007677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z Prezesem MZECWiK – analiza działań bieżących.</w:t>
            </w:r>
            <w:r w:rsidR="006E37F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246351" w:rsidRPr="00C50A13" w14:paraId="672006DA" w14:textId="77777777" w:rsidTr="00621914">
        <w:trPr>
          <w:trHeight w:val="287"/>
        </w:trPr>
        <w:tc>
          <w:tcPr>
            <w:tcW w:w="675" w:type="dxa"/>
          </w:tcPr>
          <w:p w14:paraId="4522343E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C3B14BA" w14:textId="5EAB5C7C" w:rsidR="00246351" w:rsidRPr="00C50A13" w:rsidRDefault="006E37F1" w:rsidP="007677B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11.11.2021</w:t>
            </w:r>
          </w:p>
        </w:tc>
        <w:tc>
          <w:tcPr>
            <w:tcW w:w="7797" w:type="dxa"/>
          </w:tcPr>
          <w:p w14:paraId="1196F41F" w14:textId="23ECC1F2" w:rsidR="00246351" w:rsidRPr="00C50A13" w:rsidRDefault="006E37F1" w:rsidP="007677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Obchody </w:t>
            </w:r>
            <w:r w:rsidR="001B2D01">
              <w:rPr>
                <w:rFonts w:cstheme="minorHAnsi"/>
                <w:sz w:val="24"/>
                <w:szCs w:val="24"/>
              </w:rPr>
              <w:t>Narodowego Święta Niepodległości.</w:t>
            </w:r>
          </w:p>
        </w:tc>
      </w:tr>
      <w:tr w:rsidR="00246351" w:rsidRPr="00C50A13" w14:paraId="5D1342D0" w14:textId="77777777" w:rsidTr="00621914">
        <w:trPr>
          <w:trHeight w:val="287"/>
        </w:trPr>
        <w:tc>
          <w:tcPr>
            <w:tcW w:w="675" w:type="dxa"/>
          </w:tcPr>
          <w:p w14:paraId="52B3BEDF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4AE5D82" w14:textId="1F0EE26E" w:rsidR="00246351" w:rsidRPr="00C50A13" w:rsidRDefault="001B2D01" w:rsidP="007677B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12.11.2021</w:t>
            </w:r>
          </w:p>
        </w:tc>
        <w:tc>
          <w:tcPr>
            <w:tcW w:w="7797" w:type="dxa"/>
          </w:tcPr>
          <w:p w14:paraId="40461EAA" w14:textId="13A272B7" w:rsidR="00246351" w:rsidRPr="00C50A13" w:rsidRDefault="001B2D01" w:rsidP="007677B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Wideokonferencja z Radnymi Rady Miasta Wąbrzeźno – przedstawienie projektu budżetu miasta na 2022 rok.</w:t>
            </w:r>
          </w:p>
        </w:tc>
      </w:tr>
      <w:tr w:rsidR="00246351" w:rsidRPr="00C50A13" w14:paraId="601A5DFE" w14:textId="77777777" w:rsidTr="00621914">
        <w:trPr>
          <w:trHeight w:val="128"/>
        </w:trPr>
        <w:tc>
          <w:tcPr>
            <w:tcW w:w="675" w:type="dxa"/>
          </w:tcPr>
          <w:p w14:paraId="46F70459" w14:textId="25B1AFDC" w:rsidR="00246351" w:rsidRPr="00C50A13" w:rsidRDefault="00465EC5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50A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14:paraId="0D6E9B8F" w14:textId="7E7F7CA4" w:rsidR="00246351" w:rsidRPr="00C50A13" w:rsidRDefault="006053D1" w:rsidP="007677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16.11.2021</w:t>
            </w:r>
          </w:p>
        </w:tc>
        <w:tc>
          <w:tcPr>
            <w:tcW w:w="7797" w:type="dxa"/>
          </w:tcPr>
          <w:p w14:paraId="67526C87" w14:textId="3D1B17D2" w:rsidR="00246351" w:rsidRPr="00C50A13" w:rsidRDefault="006053D1" w:rsidP="007677B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mieszkańcami ulicy Grabowej – przedstawienie stanu przygotowania do przebudowy ulicy Grabowej w Wąbrzeźnie.</w:t>
            </w:r>
          </w:p>
        </w:tc>
      </w:tr>
      <w:tr w:rsidR="00041476" w:rsidRPr="00C50A13" w14:paraId="4CA37061" w14:textId="77777777" w:rsidTr="00621914">
        <w:trPr>
          <w:trHeight w:val="128"/>
        </w:trPr>
        <w:tc>
          <w:tcPr>
            <w:tcW w:w="675" w:type="dxa"/>
          </w:tcPr>
          <w:p w14:paraId="59FE1654" w14:textId="77777777" w:rsidR="00041476" w:rsidRPr="00C50A13" w:rsidRDefault="00041476" w:rsidP="0004147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3AB8390" w14:textId="4F9DC77F" w:rsidR="00041476" w:rsidRPr="00C50A13" w:rsidRDefault="006053D1" w:rsidP="0004147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17.11.2021</w:t>
            </w:r>
          </w:p>
        </w:tc>
        <w:tc>
          <w:tcPr>
            <w:tcW w:w="7797" w:type="dxa"/>
          </w:tcPr>
          <w:p w14:paraId="65E2E621" w14:textId="4E1842E9" w:rsidR="00041476" w:rsidRPr="00C50A13" w:rsidRDefault="006053D1" w:rsidP="0004147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zorganizowane przez przedstawicieli Stowarzyszenia Pomorzanka z osobami zainteresowanymi zapisaniem dzieci do szkółki żeglarskiej (uczestniczył Pan Wojciech Trzciński – zastępca burmistrza) </w:t>
            </w:r>
          </w:p>
        </w:tc>
      </w:tr>
      <w:tr w:rsidR="00041476" w:rsidRPr="00C50A13" w14:paraId="0F172A7A" w14:textId="77777777" w:rsidTr="00621914">
        <w:trPr>
          <w:trHeight w:val="128"/>
        </w:trPr>
        <w:tc>
          <w:tcPr>
            <w:tcW w:w="675" w:type="dxa"/>
          </w:tcPr>
          <w:p w14:paraId="5975E8AB" w14:textId="77777777" w:rsidR="00041476" w:rsidRPr="00C50A13" w:rsidRDefault="00041476" w:rsidP="0004147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B6BD9A4" w14:textId="7F50D535" w:rsidR="00041476" w:rsidRPr="00C50A13" w:rsidRDefault="00BB2F49" w:rsidP="0004147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19.11.2021</w:t>
            </w:r>
          </w:p>
        </w:tc>
        <w:tc>
          <w:tcPr>
            <w:tcW w:w="7797" w:type="dxa"/>
          </w:tcPr>
          <w:p w14:paraId="1389232D" w14:textId="383A4708" w:rsidR="00041476" w:rsidRPr="009E29E4" w:rsidRDefault="00BB2F49" w:rsidP="0004147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Odbiór voucherów </w:t>
            </w:r>
            <w:r w:rsidR="0029649C">
              <w:rPr>
                <w:rFonts w:cstheme="minorHAnsi"/>
                <w:sz w:val="24"/>
                <w:szCs w:val="24"/>
              </w:rPr>
              <w:t xml:space="preserve">na dofinansowanie w Ramach Rządowego Funduszu Polski Ład – Program Inwestycji Strategicznych zadania pn. „Przebudowa Dróg na Os. Ptasim i Os. Owocowym w Wąbrzeźnie wraz przebudową kanalizacji deszczowej”. Pozyskane dofinansowanie – 11,4 mln zł.  </w:t>
            </w:r>
          </w:p>
        </w:tc>
      </w:tr>
      <w:tr w:rsidR="00246351" w:rsidRPr="00C50A13" w14:paraId="718E7EC7" w14:textId="77777777" w:rsidTr="00621914">
        <w:trPr>
          <w:trHeight w:val="128"/>
        </w:trPr>
        <w:tc>
          <w:tcPr>
            <w:tcW w:w="675" w:type="dxa"/>
          </w:tcPr>
          <w:p w14:paraId="6E94C924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CF54B2F" w14:textId="7D7650FC" w:rsidR="00246351" w:rsidRPr="00C50A13" w:rsidRDefault="0029649C" w:rsidP="007677B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22.11.2021</w:t>
            </w:r>
          </w:p>
        </w:tc>
        <w:tc>
          <w:tcPr>
            <w:tcW w:w="7797" w:type="dxa"/>
          </w:tcPr>
          <w:p w14:paraId="49523380" w14:textId="2FB90C64" w:rsidR="00246351" w:rsidRPr="00C50A13" w:rsidRDefault="0029649C" w:rsidP="007677B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z Kierownikiem Wydziału Oświaty starostwa powiatowego w Wąbrzeźnie – ustalenia dotyczące dowozu uczniów do </w:t>
            </w:r>
            <w:r w:rsidR="00FA6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Szkoły we Wroniu.</w:t>
            </w:r>
          </w:p>
        </w:tc>
      </w:tr>
      <w:tr w:rsidR="00246351" w:rsidRPr="00C50A13" w14:paraId="252FEA13" w14:textId="77777777" w:rsidTr="00621914">
        <w:trPr>
          <w:trHeight w:val="128"/>
        </w:trPr>
        <w:tc>
          <w:tcPr>
            <w:tcW w:w="675" w:type="dxa"/>
          </w:tcPr>
          <w:p w14:paraId="02A28ADD" w14:textId="77777777" w:rsidR="00246351" w:rsidRPr="00C50A1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0B5E96C" w14:textId="772C6E8C" w:rsidR="00246351" w:rsidRPr="00C50A13" w:rsidRDefault="00FA6093" w:rsidP="009B75A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22.11.2021</w:t>
            </w:r>
          </w:p>
        </w:tc>
        <w:tc>
          <w:tcPr>
            <w:tcW w:w="7797" w:type="dxa"/>
          </w:tcPr>
          <w:p w14:paraId="4DC8A35C" w14:textId="4C1FDCE3" w:rsidR="00246351" w:rsidRPr="00C50A13" w:rsidRDefault="00FA6093" w:rsidP="007677BD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z Panem Marianem Świś – prezesem RWTBS – ustalenia dotyczące inwestycji spółki w 2022 roku.</w:t>
            </w:r>
          </w:p>
        </w:tc>
      </w:tr>
      <w:tr w:rsidR="00FA6093" w:rsidRPr="00FA6093" w14:paraId="65A7F741" w14:textId="77777777" w:rsidTr="00621914">
        <w:trPr>
          <w:trHeight w:val="128"/>
        </w:trPr>
        <w:tc>
          <w:tcPr>
            <w:tcW w:w="675" w:type="dxa"/>
          </w:tcPr>
          <w:p w14:paraId="3A3392B9" w14:textId="77777777" w:rsidR="00246351" w:rsidRPr="00FA6093" w:rsidRDefault="00246351" w:rsidP="007677B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790A968" w14:textId="47C49707" w:rsidR="00246351" w:rsidRPr="009B75AD" w:rsidRDefault="00FA6093" w:rsidP="009B75A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>22.11.2021</w:t>
            </w:r>
          </w:p>
        </w:tc>
        <w:tc>
          <w:tcPr>
            <w:tcW w:w="7797" w:type="dxa"/>
          </w:tcPr>
          <w:p w14:paraId="33BFF1B2" w14:textId="1E0DF0C3" w:rsidR="00246351" w:rsidRPr="009B75AD" w:rsidRDefault="00FA6093" w:rsidP="009B75AD">
            <w:pPr>
              <w:keepNext/>
              <w:keepLines/>
              <w:shd w:val="clear" w:color="auto" w:fill="FFFFFF"/>
              <w:ind w:right="1200"/>
              <w:jc w:val="both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>Uroczystość otwarcia biura poselskiego Posła na Sejm Tomasz Szymańskiego i Europosła Radosława Sikorskiego.</w:t>
            </w:r>
          </w:p>
        </w:tc>
      </w:tr>
      <w:tr w:rsidR="00FA6093" w:rsidRPr="00FA6093" w14:paraId="0C3AEA09" w14:textId="77777777" w:rsidTr="00621914">
        <w:trPr>
          <w:trHeight w:val="128"/>
        </w:trPr>
        <w:tc>
          <w:tcPr>
            <w:tcW w:w="675" w:type="dxa"/>
          </w:tcPr>
          <w:p w14:paraId="75DC44AF" w14:textId="77777777" w:rsidR="003306E6" w:rsidRPr="00FA6093" w:rsidRDefault="003306E6" w:rsidP="003306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E43EB9B" w14:textId="416A00EB" w:rsidR="003306E6" w:rsidRPr="009B75AD" w:rsidRDefault="00FA6093" w:rsidP="009B75A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>22.11.2021</w:t>
            </w:r>
          </w:p>
        </w:tc>
        <w:tc>
          <w:tcPr>
            <w:tcW w:w="7797" w:type="dxa"/>
          </w:tcPr>
          <w:p w14:paraId="2EB260DE" w14:textId="644A9C41" w:rsidR="003306E6" w:rsidRPr="009B75AD" w:rsidRDefault="00FA6093" w:rsidP="009B75AD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>Spektakl teatralny pt. „Mówię do Was” w reżyserii Anny Magdalskiej.</w:t>
            </w:r>
          </w:p>
        </w:tc>
      </w:tr>
      <w:tr w:rsidR="009B75AD" w:rsidRPr="00C50A13" w14:paraId="0AFC3EEE" w14:textId="77777777" w:rsidTr="00621914">
        <w:trPr>
          <w:trHeight w:val="128"/>
        </w:trPr>
        <w:tc>
          <w:tcPr>
            <w:tcW w:w="675" w:type="dxa"/>
          </w:tcPr>
          <w:p w14:paraId="1E37550D" w14:textId="77777777" w:rsidR="009B75AD" w:rsidRPr="00C50A13" w:rsidRDefault="009B75AD" w:rsidP="009B75A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BC69A61" w14:textId="760A0C9C" w:rsidR="009B75AD" w:rsidRPr="009B75AD" w:rsidRDefault="009B75AD" w:rsidP="009B75A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>23.11.2021</w:t>
            </w:r>
          </w:p>
        </w:tc>
        <w:tc>
          <w:tcPr>
            <w:tcW w:w="7797" w:type="dxa"/>
          </w:tcPr>
          <w:p w14:paraId="1D1D6018" w14:textId="7A92B3F4" w:rsidR="009B75AD" w:rsidRPr="009B75AD" w:rsidRDefault="009B75AD" w:rsidP="009B75A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>Spotkanie z pracownikami w Miejskim Ośrodku Pomocy Społecznej w Wąbrzeźnie – obchody Dnia Pracownika Socjalnego.</w:t>
            </w:r>
          </w:p>
        </w:tc>
      </w:tr>
      <w:tr w:rsidR="009B75AD" w:rsidRPr="00C50A13" w14:paraId="2131506E" w14:textId="77777777" w:rsidTr="00621914">
        <w:trPr>
          <w:trHeight w:val="128"/>
        </w:trPr>
        <w:tc>
          <w:tcPr>
            <w:tcW w:w="675" w:type="dxa"/>
          </w:tcPr>
          <w:p w14:paraId="2301C6DD" w14:textId="77777777" w:rsidR="009B75AD" w:rsidRPr="00C50A13" w:rsidRDefault="009B75AD" w:rsidP="009B75AD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1636D2A5" w14:textId="690E9E6F" w:rsidR="009B75AD" w:rsidRPr="009B75AD" w:rsidRDefault="009B75AD" w:rsidP="009B75A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>24.11.2021</w:t>
            </w:r>
          </w:p>
        </w:tc>
        <w:tc>
          <w:tcPr>
            <w:tcW w:w="7797" w:type="dxa"/>
          </w:tcPr>
          <w:p w14:paraId="503BCCEC" w14:textId="70E0FFD5" w:rsidR="009B75AD" w:rsidRPr="009B75AD" w:rsidRDefault="009B75AD" w:rsidP="009B75A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75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 w szkoleniu obronnym organizowanym przez Starostwo Powiatowe w Wąbrzeźnie. </w:t>
            </w:r>
          </w:p>
        </w:tc>
      </w:tr>
    </w:tbl>
    <w:p w14:paraId="5964EAB1" w14:textId="77777777" w:rsidR="00D613EB" w:rsidRDefault="00D613EB" w:rsidP="00D613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7AA444" w14:textId="77777777" w:rsidR="00D613EB" w:rsidRDefault="00D613EB" w:rsidP="00D613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CF0C0E" w14:textId="77777777" w:rsidR="00D613EB" w:rsidRDefault="00D613EB" w:rsidP="00D613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472825" w14:textId="77777777" w:rsidR="00D613EB" w:rsidRDefault="00D613EB" w:rsidP="00D613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D373BA" w14:textId="77777777" w:rsidR="00D613EB" w:rsidRDefault="00D613EB" w:rsidP="00D613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B56E18" w14:textId="77777777" w:rsidR="00D613EB" w:rsidRDefault="00D613EB" w:rsidP="00D613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E6E6DF" w14:textId="3C0B5B2C" w:rsidR="00D613EB" w:rsidRPr="00C50A13" w:rsidRDefault="00D613EB" w:rsidP="00D613E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0A13">
        <w:rPr>
          <w:rFonts w:cstheme="minorHAnsi"/>
          <w:b/>
          <w:sz w:val="24"/>
          <w:szCs w:val="24"/>
        </w:rPr>
        <w:t>Umowy, przetargi, konsultacje</w:t>
      </w:r>
    </w:p>
    <w:tbl>
      <w:tblPr>
        <w:tblStyle w:val="Tabela-Siatka"/>
        <w:tblW w:w="11151" w:type="dxa"/>
        <w:tblLook w:val="04A0" w:firstRow="1" w:lastRow="0" w:firstColumn="1" w:lastColumn="0" w:noHBand="0" w:noVBand="1"/>
      </w:tblPr>
      <w:tblGrid>
        <w:gridCol w:w="581"/>
        <w:gridCol w:w="1835"/>
        <w:gridCol w:w="8735"/>
      </w:tblGrid>
      <w:tr w:rsidR="00D613EB" w:rsidRPr="00C50A13" w14:paraId="3402E4D2" w14:textId="77777777" w:rsidTr="00F204ED">
        <w:trPr>
          <w:trHeight w:val="414"/>
        </w:trPr>
        <w:tc>
          <w:tcPr>
            <w:tcW w:w="581" w:type="dxa"/>
          </w:tcPr>
          <w:p w14:paraId="2A33E4FC" w14:textId="77777777" w:rsidR="00D613EB" w:rsidRPr="00C50A13" w:rsidRDefault="00D613EB" w:rsidP="00F204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0A1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35" w:type="dxa"/>
          </w:tcPr>
          <w:p w14:paraId="23E467A6" w14:textId="77777777" w:rsidR="00D613EB" w:rsidRPr="00C50A13" w:rsidRDefault="00D613EB" w:rsidP="00F204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0A1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735" w:type="dxa"/>
          </w:tcPr>
          <w:p w14:paraId="0C690574" w14:textId="77777777" w:rsidR="00D613EB" w:rsidRPr="00C50A13" w:rsidRDefault="00D613EB" w:rsidP="00F204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0A13">
              <w:rPr>
                <w:rFonts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D613EB" w:rsidRPr="00C50A13" w14:paraId="152AD6B5" w14:textId="77777777" w:rsidTr="00F204ED">
        <w:trPr>
          <w:trHeight w:val="263"/>
        </w:trPr>
        <w:tc>
          <w:tcPr>
            <w:tcW w:w="581" w:type="dxa"/>
          </w:tcPr>
          <w:p w14:paraId="6E11102C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0A13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1FA6578E" w14:textId="77777777" w:rsidR="00D613EB" w:rsidRPr="00C50A13" w:rsidRDefault="00D613EB" w:rsidP="00F204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21.10.2021</w:t>
            </w:r>
          </w:p>
        </w:tc>
        <w:tc>
          <w:tcPr>
            <w:tcW w:w="8735" w:type="dxa"/>
          </w:tcPr>
          <w:p w14:paraId="4B79A7E5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Złożono wniosek</w:t>
            </w:r>
            <w:r w:rsidRPr="00EC7531">
              <w:rPr>
                <w:rFonts w:cstheme="minorHAnsi"/>
                <w:bCs/>
                <w:sz w:val="24"/>
                <w:szCs w:val="24"/>
              </w:rPr>
              <w:t xml:space="preserve"> do Wojewódzkiego Funduszu Ochrony Środowiska i Gospodarki Wodnej w Toruniu wniosek o płatność w ramach programu priorytetowego „Ogólnopolski program finansowania usuwania wyrobów zawierających azbest” . Wartość zadania wyniosła 13 707,00 zł, z czego wnioskowana kwota dotacji z WFOŚiGW w Toruniu wynosi 9 594,90 zł tj. 70% wartości zadania.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C7531">
              <w:rPr>
                <w:rFonts w:cstheme="minorHAnsi"/>
                <w:bCs/>
                <w:sz w:val="24"/>
                <w:szCs w:val="24"/>
              </w:rPr>
              <w:t>Z dotacji skorzystało 15 mieszkańców miasta w tym: 9 mieszkańców skorzystał</w:t>
            </w:r>
            <w:r>
              <w:rPr>
                <w:rFonts w:cstheme="minorHAnsi"/>
                <w:bCs/>
                <w:sz w:val="24"/>
                <w:szCs w:val="24"/>
              </w:rPr>
              <w:t>o</w:t>
            </w:r>
            <w:r w:rsidRPr="00EC7531">
              <w:rPr>
                <w:rFonts w:cstheme="minorHAnsi"/>
                <w:bCs/>
                <w:sz w:val="24"/>
                <w:szCs w:val="24"/>
              </w:rPr>
              <w:t xml:space="preserve"> z usługi - demontażu, transportu i unieszkodliwienia azbestu, natomias</w:t>
            </w:r>
            <w:r>
              <w:rPr>
                <w:rFonts w:cstheme="minorHAnsi"/>
                <w:bCs/>
                <w:sz w:val="24"/>
                <w:szCs w:val="24"/>
              </w:rPr>
              <w:t xml:space="preserve">t </w:t>
            </w:r>
            <w:r w:rsidRPr="00EC7531">
              <w:rPr>
                <w:rFonts w:cstheme="minorHAnsi"/>
                <w:bCs/>
                <w:sz w:val="24"/>
                <w:szCs w:val="24"/>
              </w:rPr>
              <w:t>6 mieszkańców posiadało zdemontowane wyroby azbestowe, dlatego od tych osób wyroby azbestowe zostały odebrane i unieszkodliwione przez wykonawcę zadania. Ilość odebranych odpadów zawierających azbest wyniosło 20,85 Mg.</w:t>
            </w:r>
          </w:p>
        </w:tc>
      </w:tr>
      <w:tr w:rsidR="00D613EB" w:rsidRPr="00C50A13" w14:paraId="6511D58C" w14:textId="77777777" w:rsidTr="00F204ED">
        <w:trPr>
          <w:trHeight w:val="215"/>
        </w:trPr>
        <w:tc>
          <w:tcPr>
            <w:tcW w:w="581" w:type="dxa"/>
          </w:tcPr>
          <w:p w14:paraId="277BA16A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0A13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835" w:type="dxa"/>
          </w:tcPr>
          <w:p w14:paraId="4CEC3A2C" w14:textId="77777777" w:rsidR="00D613EB" w:rsidRPr="00C50A13" w:rsidRDefault="00D613EB" w:rsidP="00F204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25.10.2021</w:t>
            </w:r>
          </w:p>
        </w:tc>
        <w:tc>
          <w:tcPr>
            <w:tcW w:w="8735" w:type="dxa"/>
          </w:tcPr>
          <w:p w14:paraId="1D807B95" w14:textId="77777777" w:rsidR="00D613EB" w:rsidRPr="00C50A13" w:rsidRDefault="00D613EB" w:rsidP="00F204E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Gmina otrzymała  </w:t>
            </w:r>
            <w:r w:rsidRPr="00DD08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11.400.000 złotych dotacji na przebudowę dróg na osiedlu Ptasim i Owocowym wraz z przebudową kanalizacji deszczowej.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DD08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chwili obecnej przygotowywane są wstępne promesy inwestycyjne. W ciągu 6 miesięcy od otrzymania promesy wstępnej samorząd musi rozpocząć postepowanie przetargowe. Po rozstrzygnięciu tego postepowania BGK wystawia promesę inwestycyjną, która jest zobowiązaniem do przekazania samorządowi środków po zakończeniu inwestycji.    </w:t>
            </w:r>
          </w:p>
        </w:tc>
      </w:tr>
      <w:tr w:rsidR="00D613EB" w:rsidRPr="00C50A13" w14:paraId="1EA3F374" w14:textId="77777777" w:rsidTr="00F204ED">
        <w:trPr>
          <w:trHeight w:val="181"/>
        </w:trPr>
        <w:tc>
          <w:tcPr>
            <w:tcW w:w="581" w:type="dxa"/>
          </w:tcPr>
          <w:p w14:paraId="783A5491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0A13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835" w:type="dxa"/>
          </w:tcPr>
          <w:p w14:paraId="70CB306A" w14:textId="77777777" w:rsidR="00D613EB" w:rsidRPr="00C50A13" w:rsidRDefault="00D613EB" w:rsidP="00F204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28.10.2021</w:t>
            </w:r>
          </w:p>
        </w:tc>
        <w:tc>
          <w:tcPr>
            <w:tcW w:w="8735" w:type="dxa"/>
          </w:tcPr>
          <w:p w14:paraId="3E0D4885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Rozstrzygnięto</w:t>
            </w:r>
            <w:r w:rsidRPr="00DD08FD">
              <w:rPr>
                <w:rFonts w:cstheme="minorHAnsi"/>
                <w:bCs/>
                <w:sz w:val="24"/>
                <w:szCs w:val="24"/>
              </w:rPr>
              <w:t xml:space="preserve"> konkurs na nazwę nowo wybudowanego placu sportowo - rekreacyjnego zlokalizowanego na Podzamczu (43 propozycje zgłoszone w ramach konkursu). Zwycięska nazwa: Przyjazne wzgórze. Laureat: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D08FD">
              <w:rPr>
                <w:rFonts w:cstheme="minorHAnsi"/>
                <w:bCs/>
                <w:sz w:val="24"/>
                <w:szCs w:val="24"/>
              </w:rPr>
              <w:t>uczeń klasy VII Szkoły Podstawowej nr 2. Nagroda: 500 zł.</w:t>
            </w:r>
          </w:p>
        </w:tc>
      </w:tr>
      <w:tr w:rsidR="00D613EB" w:rsidRPr="00C50A13" w14:paraId="16707B98" w14:textId="77777777" w:rsidTr="00F204ED">
        <w:trPr>
          <w:trHeight w:val="269"/>
        </w:trPr>
        <w:tc>
          <w:tcPr>
            <w:tcW w:w="581" w:type="dxa"/>
          </w:tcPr>
          <w:p w14:paraId="12BF7A84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0A13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835" w:type="dxa"/>
          </w:tcPr>
          <w:p w14:paraId="56CBD778" w14:textId="77777777" w:rsidR="00D613EB" w:rsidRPr="00C50A13" w:rsidRDefault="00D613EB" w:rsidP="00F204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29.10.2021</w:t>
            </w:r>
          </w:p>
        </w:tc>
        <w:tc>
          <w:tcPr>
            <w:tcW w:w="8735" w:type="dxa"/>
          </w:tcPr>
          <w:p w14:paraId="6515F54D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Zawarto </w:t>
            </w:r>
            <w:r w:rsidRPr="00DD08FD">
              <w:rPr>
                <w:rFonts w:cstheme="minorHAnsi"/>
                <w:bCs/>
                <w:sz w:val="24"/>
                <w:szCs w:val="24"/>
              </w:rPr>
              <w:t xml:space="preserve"> akt notarialny na sprzedaż nieruchomości komunalnej położnej przy ulicach Truskawkowej o powierzchni 0,0999 ha za kwot</w:t>
            </w:r>
            <w:r>
              <w:rPr>
                <w:rFonts w:cstheme="minorHAnsi"/>
                <w:bCs/>
                <w:sz w:val="24"/>
                <w:szCs w:val="24"/>
              </w:rPr>
              <w:t xml:space="preserve">ę </w:t>
            </w:r>
            <w:r w:rsidRPr="00DD08FD">
              <w:rPr>
                <w:rFonts w:cstheme="minorHAnsi"/>
                <w:bCs/>
                <w:sz w:val="24"/>
                <w:szCs w:val="24"/>
              </w:rPr>
              <w:t>w  wysokości 112.927,00 złotych brutto.</w:t>
            </w:r>
          </w:p>
        </w:tc>
      </w:tr>
      <w:tr w:rsidR="00D613EB" w:rsidRPr="00C50A13" w14:paraId="0BA8EC8F" w14:textId="77777777" w:rsidTr="00F204ED">
        <w:trPr>
          <w:trHeight w:val="269"/>
        </w:trPr>
        <w:tc>
          <w:tcPr>
            <w:tcW w:w="581" w:type="dxa"/>
          </w:tcPr>
          <w:p w14:paraId="744229EB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0A13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294F02F3" w14:textId="77777777" w:rsidR="00D613EB" w:rsidRPr="00C50A13" w:rsidRDefault="00D613EB" w:rsidP="00F204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03.11.2021</w:t>
            </w:r>
          </w:p>
        </w:tc>
        <w:tc>
          <w:tcPr>
            <w:tcW w:w="8735" w:type="dxa"/>
          </w:tcPr>
          <w:p w14:paraId="5730F161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Złożono </w:t>
            </w:r>
            <w:r w:rsidRPr="00DD08FD">
              <w:rPr>
                <w:rFonts w:cstheme="minorHAnsi"/>
                <w:bCs/>
                <w:sz w:val="24"/>
                <w:szCs w:val="24"/>
              </w:rPr>
              <w:t xml:space="preserve"> wnios</w:t>
            </w:r>
            <w:r>
              <w:rPr>
                <w:rFonts w:cstheme="minorHAnsi"/>
                <w:bCs/>
                <w:sz w:val="24"/>
                <w:szCs w:val="24"/>
              </w:rPr>
              <w:t>ek</w:t>
            </w:r>
            <w:r w:rsidRPr="00DD08FD">
              <w:rPr>
                <w:rFonts w:cstheme="minorHAnsi"/>
                <w:bCs/>
                <w:sz w:val="24"/>
                <w:szCs w:val="24"/>
              </w:rPr>
              <w:t xml:space="preserve"> do Lokalnej Grupy Działania Ziemia Wąbrzeska o dofinansowanie projektu społecznego "Ekoaktywni z LGD!" dotyczącego aktywizacji społecznej osób zagrożonych wykluczeniem społecznym z terenu miasta Wąbrzeźna, gminy Ryńsk, gminy Książki oraz gminy Dębowa Łąka (w projekcie zaplanowano działania prospołeczne, ekologiczne, kulturalne i sportowe). Wnioskowana kwota dotacji 50 tys. zł. (wkład własny niefinansowy).</w:t>
            </w:r>
          </w:p>
        </w:tc>
      </w:tr>
      <w:tr w:rsidR="00D613EB" w:rsidRPr="00C50A13" w14:paraId="52D0D0C2" w14:textId="77777777" w:rsidTr="00F204ED">
        <w:trPr>
          <w:trHeight w:val="171"/>
        </w:trPr>
        <w:tc>
          <w:tcPr>
            <w:tcW w:w="581" w:type="dxa"/>
          </w:tcPr>
          <w:p w14:paraId="6A87E703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0A13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835" w:type="dxa"/>
          </w:tcPr>
          <w:p w14:paraId="7AB65FB6" w14:textId="77777777" w:rsidR="00D613EB" w:rsidRPr="00C50A13" w:rsidRDefault="00D613EB" w:rsidP="00F204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04.11.2021</w:t>
            </w:r>
          </w:p>
        </w:tc>
        <w:tc>
          <w:tcPr>
            <w:tcW w:w="8735" w:type="dxa"/>
          </w:tcPr>
          <w:p w14:paraId="4182D276" w14:textId="77777777" w:rsidR="00D613EB" w:rsidRPr="00C50A13" w:rsidRDefault="00D613EB" w:rsidP="00F204ED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DD08F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Podpisan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DD08F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umowę </w:t>
            </w:r>
            <w:r w:rsidRPr="00DD08F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na realizację zadania pn.: „Przebudowa istniejącego przejścia dla pieszych ul. Chełmińska w Wąbrzeźnie”. Umowa została podpisana z MARSZAL Zakład Usług Drogowych Lila Marszałkowska ul. Przelot 23A, 87 – 100 Toruń. Zadanie zostanie wykonane za cenę ryczałtową 159 531,00 zł brutto. Termin realizacji umowy: 28 dni od dnia zawarcia umowy.</w:t>
            </w:r>
          </w:p>
        </w:tc>
      </w:tr>
      <w:tr w:rsidR="00D613EB" w:rsidRPr="00C50A13" w14:paraId="3E6147E0" w14:textId="77777777" w:rsidTr="00F204ED">
        <w:trPr>
          <w:trHeight w:val="190"/>
        </w:trPr>
        <w:tc>
          <w:tcPr>
            <w:tcW w:w="581" w:type="dxa"/>
          </w:tcPr>
          <w:p w14:paraId="2FE57ECA" w14:textId="77777777" w:rsidR="00D613EB" w:rsidRPr="00C50A13" w:rsidRDefault="00D613EB" w:rsidP="00F204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0A13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835" w:type="dxa"/>
          </w:tcPr>
          <w:p w14:paraId="123DDCD5" w14:textId="77777777" w:rsidR="00D613EB" w:rsidRPr="00C50A13" w:rsidRDefault="00D613EB" w:rsidP="00F204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04.11.2021</w:t>
            </w:r>
          </w:p>
        </w:tc>
        <w:tc>
          <w:tcPr>
            <w:tcW w:w="8735" w:type="dxa"/>
          </w:tcPr>
          <w:p w14:paraId="6A4D9BDC" w14:textId="77777777" w:rsidR="00D613EB" w:rsidRPr="00C50A13" w:rsidRDefault="00D613EB" w:rsidP="00F204ED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Podpisano umowę </w:t>
            </w:r>
            <w:r w:rsidRPr="00DD08F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na realizację zadania pn.: „Przebudowa istniejącego przejścia dla pieszych ul. Generała Pruszyńskiego w Wąbrzeźnie”. Umowa została podpisana z MARSZAL Zakład Usług Drogowych Lila Marszałkowska ul. Przelot 23A, 87 – 100 Toruń. Zadanie zostanie wykonane za cenę ryczałtową 99 876,00 zł brutto. Termin realizacji umowy: 28 dni od dnia zawarcia umowy.</w:t>
            </w:r>
          </w:p>
        </w:tc>
      </w:tr>
    </w:tbl>
    <w:p w14:paraId="350F2701" w14:textId="77777777" w:rsidR="00D613EB" w:rsidRPr="00C50A13" w:rsidRDefault="00D613EB" w:rsidP="00D613EB">
      <w:pPr>
        <w:rPr>
          <w:rFonts w:cstheme="minorHAnsi"/>
        </w:rPr>
      </w:pPr>
    </w:p>
    <w:p w14:paraId="7E2E2D4D" w14:textId="77777777" w:rsidR="00246351" w:rsidRPr="00C50A13" w:rsidRDefault="00246351">
      <w:pPr>
        <w:rPr>
          <w:rFonts w:cstheme="minorHAnsi"/>
        </w:rPr>
      </w:pPr>
    </w:p>
    <w:sectPr w:rsidR="00246351" w:rsidRPr="00C50A13" w:rsidSect="00C81DD4">
      <w:footerReference w:type="default" r:id="rId8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479E" w14:textId="77777777" w:rsidR="00D02D18" w:rsidRDefault="00D02D18">
      <w:pPr>
        <w:spacing w:after="0" w:line="240" w:lineRule="auto"/>
      </w:pPr>
      <w:r>
        <w:separator/>
      </w:r>
    </w:p>
  </w:endnote>
  <w:endnote w:type="continuationSeparator" w:id="0">
    <w:p w14:paraId="384B9F89" w14:textId="77777777" w:rsidR="00D02D18" w:rsidRDefault="00D0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55331"/>
      <w:docPartObj>
        <w:docPartGallery w:val="Page Numbers (Bottom of Page)"/>
        <w:docPartUnique/>
      </w:docPartObj>
    </w:sdtPr>
    <w:sdtEndPr/>
    <w:sdtContent>
      <w:p w14:paraId="33C25B2D" w14:textId="77777777" w:rsidR="00270B74" w:rsidRDefault="0024635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5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0A52A" w14:textId="77777777" w:rsidR="00270B74" w:rsidRDefault="00D02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C5A02" w14:textId="77777777" w:rsidR="00D02D18" w:rsidRDefault="00D02D18">
      <w:pPr>
        <w:spacing w:after="0" w:line="240" w:lineRule="auto"/>
      </w:pPr>
      <w:r>
        <w:separator/>
      </w:r>
    </w:p>
  </w:footnote>
  <w:footnote w:type="continuationSeparator" w:id="0">
    <w:p w14:paraId="4AC3289D" w14:textId="77777777" w:rsidR="00D02D18" w:rsidRDefault="00D0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BC7"/>
    <w:multiLevelType w:val="hybridMultilevel"/>
    <w:tmpl w:val="8C84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E1F"/>
    <w:multiLevelType w:val="multilevel"/>
    <w:tmpl w:val="5ED69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7FE9"/>
    <w:multiLevelType w:val="multilevel"/>
    <w:tmpl w:val="A72252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ACC6647"/>
    <w:multiLevelType w:val="multilevel"/>
    <w:tmpl w:val="1B806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11D3F18"/>
    <w:multiLevelType w:val="hybridMultilevel"/>
    <w:tmpl w:val="FBD4A764"/>
    <w:lvl w:ilvl="0" w:tplc="4992C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9"/>
    <w:rsid w:val="00041476"/>
    <w:rsid w:val="000542CB"/>
    <w:rsid w:val="00085CDD"/>
    <w:rsid w:val="000C73B5"/>
    <w:rsid w:val="001B2D01"/>
    <w:rsid w:val="001D1678"/>
    <w:rsid w:val="00246351"/>
    <w:rsid w:val="00294508"/>
    <w:rsid w:val="0029649C"/>
    <w:rsid w:val="00320518"/>
    <w:rsid w:val="003306E6"/>
    <w:rsid w:val="003322AD"/>
    <w:rsid w:val="00383882"/>
    <w:rsid w:val="003A2B9B"/>
    <w:rsid w:val="003C1D3E"/>
    <w:rsid w:val="003C5EE9"/>
    <w:rsid w:val="003F41D2"/>
    <w:rsid w:val="00434758"/>
    <w:rsid w:val="00454C45"/>
    <w:rsid w:val="00465EC5"/>
    <w:rsid w:val="00490904"/>
    <w:rsid w:val="004A3E65"/>
    <w:rsid w:val="006053D1"/>
    <w:rsid w:val="006644FA"/>
    <w:rsid w:val="006978D1"/>
    <w:rsid w:val="006A2AE9"/>
    <w:rsid w:val="006B2C3E"/>
    <w:rsid w:val="006E37F1"/>
    <w:rsid w:val="007677BD"/>
    <w:rsid w:val="007978F9"/>
    <w:rsid w:val="00884758"/>
    <w:rsid w:val="008B1F93"/>
    <w:rsid w:val="009A0C52"/>
    <w:rsid w:val="009B75AD"/>
    <w:rsid w:val="009E29E4"/>
    <w:rsid w:val="00B2726D"/>
    <w:rsid w:val="00B93EAA"/>
    <w:rsid w:val="00B96045"/>
    <w:rsid w:val="00BA5376"/>
    <w:rsid w:val="00BB2F49"/>
    <w:rsid w:val="00C23ED9"/>
    <w:rsid w:val="00C50A13"/>
    <w:rsid w:val="00CF7BBD"/>
    <w:rsid w:val="00D02D18"/>
    <w:rsid w:val="00D16325"/>
    <w:rsid w:val="00D613EB"/>
    <w:rsid w:val="00DD1258"/>
    <w:rsid w:val="00EA3859"/>
    <w:rsid w:val="00EE602F"/>
    <w:rsid w:val="00F015D2"/>
    <w:rsid w:val="00F6393A"/>
    <w:rsid w:val="00F90ACC"/>
    <w:rsid w:val="00FA402D"/>
    <w:rsid w:val="00FA6093"/>
    <w:rsid w:val="00FA7AA6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F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351"/>
  </w:style>
  <w:style w:type="table" w:styleId="Tabela-Siatka">
    <w:name w:val="Table Grid"/>
    <w:basedOn w:val="Standardowy"/>
    <w:uiPriority w:val="59"/>
    <w:rsid w:val="0024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351"/>
  </w:style>
  <w:style w:type="table" w:styleId="Tabela-Siatka">
    <w:name w:val="Table Grid"/>
    <w:basedOn w:val="Standardowy"/>
    <w:uiPriority w:val="59"/>
    <w:rsid w:val="0024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Dulka</dc:creator>
  <cp:lastModifiedBy>Anna Borowska</cp:lastModifiedBy>
  <cp:revision>2</cp:revision>
  <dcterms:created xsi:type="dcterms:W3CDTF">2021-12-01T12:06:00Z</dcterms:created>
  <dcterms:modified xsi:type="dcterms:W3CDTF">2021-12-01T12:06:00Z</dcterms:modified>
</cp:coreProperties>
</file>