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86" w:rsidRPr="00661705" w:rsidRDefault="00322034" w:rsidP="00B40190">
      <w:pPr>
        <w:shd w:val="clear" w:color="auto" w:fill="FFFFFF"/>
        <w:spacing w:after="240" w:line="594" w:lineRule="atLeast"/>
        <w:jc w:val="center"/>
        <w:textAlignment w:val="baseline"/>
        <w:outlineLvl w:val="0"/>
        <w:rPr>
          <w:rFonts w:ascii="Bahnschrift Light SemiCondensed" w:eastAsia="Times New Roman" w:hAnsi="Bahnschrift Light SemiCondensed" w:cs="Times New Roman"/>
          <w:b/>
          <w:kern w:val="36"/>
          <w:sz w:val="36"/>
          <w:szCs w:val="36"/>
          <w:u w:val="single"/>
          <w:lang w:eastAsia="pl-PL"/>
        </w:rPr>
      </w:pPr>
      <w:r w:rsidRPr="00AD1C37">
        <w:rPr>
          <w:rFonts w:ascii="Bahnschrift Light SemiCondensed" w:eastAsia="Times New Roman" w:hAnsi="Bahnschrift Light SemiCondensed" w:cs="Times New Roman"/>
          <w:b/>
          <w:kern w:val="36"/>
          <w:sz w:val="36"/>
          <w:szCs w:val="36"/>
          <w:u w:val="single"/>
          <w:lang w:eastAsia="pl-PL"/>
        </w:rPr>
        <w:t>Regulamin wyciecz</w:t>
      </w:r>
      <w:r w:rsidR="00D556D2" w:rsidRPr="00AD1C37">
        <w:rPr>
          <w:rFonts w:ascii="Bahnschrift Light SemiCondensed" w:eastAsia="Times New Roman" w:hAnsi="Bahnschrift Light SemiCondensed" w:cs="Times New Roman"/>
          <w:b/>
          <w:kern w:val="36"/>
          <w:sz w:val="36"/>
          <w:szCs w:val="36"/>
          <w:u w:val="single"/>
          <w:lang w:eastAsia="pl-PL"/>
        </w:rPr>
        <w:t>e</w:t>
      </w:r>
      <w:r w:rsidRPr="00AD1C37">
        <w:rPr>
          <w:rFonts w:ascii="Bahnschrift Light SemiCondensed" w:eastAsia="Times New Roman" w:hAnsi="Bahnschrift Light SemiCondensed" w:cs="Times New Roman"/>
          <w:b/>
          <w:kern w:val="36"/>
          <w:sz w:val="36"/>
          <w:szCs w:val="36"/>
          <w:u w:val="single"/>
          <w:lang w:eastAsia="pl-PL"/>
        </w:rPr>
        <w:t>k</w:t>
      </w:r>
      <w:r w:rsidR="00D556D2" w:rsidRPr="00AD1C37">
        <w:rPr>
          <w:rFonts w:ascii="Bahnschrift Light SemiCondensed" w:eastAsia="Times New Roman" w:hAnsi="Bahnschrift Light SemiCondensed" w:cs="Times New Roman"/>
          <w:b/>
          <w:kern w:val="36"/>
          <w:sz w:val="36"/>
          <w:szCs w:val="36"/>
          <w:u w:val="single"/>
          <w:lang w:eastAsia="pl-PL"/>
        </w:rPr>
        <w:t xml:space="preserve"> rowerowych </w:t>
      </w:r>
      <w:r w:rsidR="00AD1C37">
        <w:rPr>
          <w:rFonts w:ascii="Bahnschrift Light SemiCondensed" w:eastAsia="Times New Roman" w:hAnsi="Bahnschrift Light SemiCondensed" w:cs="Times New Roman"/>
          <w:b/>
          <w:kern w:val="36"/>
          <w:sz w:val="36"/>
          <w:szCs w:val="36"/>
          <w:u w:val="single"/>
          <w:lang w:eastAsia="pl-PL"/>
        </w:rPr>
        <w:br/>
      </w:r>
      <w:r w:rsidR="00D556D2" w:rsidRPr="00661705">
        <w:rPr>
          <w:rFonts w:ascii="Bahnschrift Light SemiCondensed" w:eastAsia="Times New Roman" w:hAnsi="Bahnschrift Light SemiCondensed" w:cs="Times New Roman"/>
          <w:b/>
          <w:kern w:val="36"/>
          <w:sz w:val="36"/>
          <w:szCs w:val="36"/>
          <w:u w:val="single"/>
          <w:lang w:eastAsia="pl-PL"/>
        </w:rPr>
        <w:t>organizowanych przez Urząd Miasta Wąbrzeźno</w:t>
      </w:r>
    </w:p>
    <w:p w:rsidR="002E614C" w:rsidRDefault="002E614C" w:rsidP="00AD1C37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Bahnschrift Light SemiCondensed" w:eastAsia="Times New Roman" w:hAnsi="Bahnschrift Light SemiCondensed" w:cs="Times New Roman"/>
          <w:b/>
          <w:kern w:val="36"/>
          <w:sz w:val="24"/>
          <w:szCs w:val="24"/>
          <w:u w:val="single"/>
          <w:lang w:eastAsia="pl-PL"/>
        </w:rPr>
      </w:pPr>
    </w:p>
    <w:p w:rsidR="00702938" w:rsidRPr="00702938" w:rsidRDefault="00702938" w:rsidP="002E614C">
      <w:pPr>
        <w:shd w:val="clear" w:color="auto" w:fill="FFFFFF"/>
        <w:spacing w:after="120" w:line="594" w:lineRule="atLeast"/>
        <w:jc w:val="center"/>
        <w:textAlignment w:val="baseline"/>
        <w:outlineLvl w:val="0"/>
        <w:rPr>
          <w:rFonts w:ascii="Bahnschrift Light SemiCondensed" w:eastAsia="Times New Roman" w:hAnsi="Bahnschrift Light SemiCondensed" w:cs="Times New Roman"/>
          <w:b/>
          <w:kern w:val="36"/>
          <w:sz w:val="24"/>
          <w:szCs w:val="24"/>
          <w:lang w:eastAsia="pl-PL"/>
        </w:rPr>
      </w:pPr>
      <w:r>
        <w:rPr>
          <w:rFonts w:ascii="Bahnschrift Light SemiCondensed" w:eastAsia="Times New Roman" w:hAnsi="Bahnschrift Light SemiCondensed" w:cs="Times New Roman"/>
          <w:b/>
          <w:kern w:val="36"/>
          <w:sz w:val="24"/>
          <w:szCs w:val="24"/>
          <w:lang w:eastAsia="pl-PL"/>
        </w:rPr>
        <w:t>I</w:t>
      </w:r>
      <w:r w:rsidR="00054AD7">
        <w:rPr>
          <w:rFonts w:ascii="Bahnschrift Light SemiCondensed" w:eastAsia="Times New Roman" w:hAnsi="Bahnschrift Light SemiCondensed" w:cs="Times New Roman"/>
          <w:b/>
          <w:kern w:val="36"/>
          <w:sz w:val="24"/>
          <w:szCs w:val="24"/>
          <w:lang w:eastAsia="pl-PL"/>
        </w:rPr>
        <w:t>.</w:t>
      </w:r>
      <w:r>
        <w:rPr>
          <w:rFonts w:ascii="Bahnschrift Light SemiCondensed" w:eastAsia="Times New Roman" w:hAnsi="Bahnschrift Light SemiCondensed" w:cs="Times New Roman"/>
          <w:b/>
          <w:kern w:val="36"/>
          <w:sz w:val="24"/>
          <w:szCs w:val="24"/>
          <w:lang w:eastAsia="pl-PL"/>
        </w:rPr>
        <w:t xml:space="preserve"> </w:t>
      </w:r>
      <w:r w:rsidRPr="00702938">
        <w:rPr>
          <w:rFonts w:ascii="Bahnschrift Light SemiCondensed" w:eastAsia="Times New Roman" w:hAnsi="Bahnschrift Light SemiCondensed" w:cs="Times New Roman"/>
          <w:b/>
          <w:kern w:val="36"/>
          <w:sz w:val="24"/>
          <w:szCs w:val="24"/>
          <w:lang w:eastAsia="pl-PL"/>
        </w:rPr>
        <w:t>Postanowienia ogólne</w:t>
      </w:r>
    </w:p>
    <w:p w:rsidR="00DE4B3E" w:rsidRDefault="00DE4B3E" w:rsidP="00B40190">
      <w:pPr>
        <w:pStyle w:val="Akapitzlist"/>
        <w:numPr>
          <w:ilvl w:val="0"/>
          <w:numId w:val="1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Organizatorem wyciecz</w:t>
      </w:r>
      <w:r w:rsid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e</w:t>
      </w:r>
      <w:r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k rowerow</w:t>
      </w:r>
      <w:r w:rsid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ych</w:t>
      </w:r>
      <w:r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</w:t>
      </w:r>
      <w:r w:rsid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(zwanych dalej wycieczkami</w:t>
      </w:r>
      <w:r w:rsidR="00C7185D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) </w:t>
      </w:r>
      <w:r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jest Urząd Miasta Wąbrzeźno.</w:t>
      </w:r>
    </w:p>
    <w:p w:rsidR="00664657" w:rsidRDefault="00664657" w:rsidP="00664657">
      <w:pPr>
        <w:pStyle w:val="Akapitzlist"/>
        <w:numPr>
          <w:ilvl w:val="0"/>
          <w:numId w:val="1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082C10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Wycieczki odbędą się w następujących terminach: 18.07.2021, 08.0</w:t>
      </w:r>
      <w:r w:rsidR="0018353A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8.2021, 29.08.2021</w:t>
      </w:r>
      <w:r w:rsidR="0018353A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br/>
      </w:r>
      <w:r w:rsidR="00082C10" w:rsidRPr="00082C10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i 12.09.2021, przy czym </w:t>
      </w:r>
      <w:r w:rsidR="00082C10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o</w:t>
      </w:r>
      <w:r w:rsidRPr="00082C10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rganizator zastrzega sobie możliwość odwołania wycieczki ze względu na niesprzyjające warunki atmosferyczne lub inne utrudnienia, w takim przypadku zostanie ogłoszona informacja o tym fakcie na </w:t>
      </w:r>
      <w:proofErr w:type="spellStart"/>
      <w:r w:rsidRPr="00082C10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facebooku</w:t>
      </w:r>
      <w:proofErr w:type="spellEnd"/>
      <w:r w:rsidRPr="00082C10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organizatora.</w:t>
      </w:r>
    </w:p>
    <w:p w:rsidR="00D556D2" w:rsidRDefault="00D556D2" w:rsidP="00B40190">
      <w:pPr>
        <w:pStyle w:val="Akapitzlist"/>
        <w:numPr>
          <w:ilvl w:val="0"/>
          <w:numId w:val="1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Wycieczki skierowane są do pełnoletnich osób fizycznych.</w:t>
      </w:r>
    </w:p>
    <w:p w:rsidR="00D556D2" w:rsidRDefault="00D556D2" w:rsidP="00D556D2">
      <w:pPr>
        <w:pStyle w:val="Akapitzlist"/>
        <w:numPr>
          <w:ilvl w:val="0"/>
          <w:numId w:val="1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Osoby niepełnoletnie mogą brać udział w 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wycieczkach</w:t>
      </w: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wyłącznie będąc pod opieką prawnych opiekunów i n</w:t>
      </w:r>
      <w:r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a ich wyłączną odpowiedzialność.</w:t>
      </w:r>
    </w:p>
    <w:p w:rsidR="00591073" w:rsidRPr="00D556D2" w:rsidRDefault="00591073" w:rsidP="00D556D2">
      <w:pPr>
        <w:pStyle w:val="Akapitzlist"/>
        <w:numPr>
          <w:ilvl w:val="0"/>
          <w:numId w:val="1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Jest możliwość wzięcia udziału w wycieczce osób małoletnich od 16 roku życia, za wyłączną zgodą przedstawiciela ustawowego</w:t>
      </w:r>
      <w:r w:rsidR="00142A86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,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przedstawioną na piśmie </w:t>
      </w:r>
      <w:r w:rsidR="009304D3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organizatorowi 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(</w:t>
      </w:r>
      <w:r w:rsidR="00BD6B2A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na wzorze stanowiącym 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załącznik nr 1 do regulaminu).</w:t>
      </w:r>
    </w:p>
    <w:p w:rsidR="00DE4B3E" w:rsidRDefault="00322034" w:rsidP="00B40190">
      <w:pPr>
        <w:pStyle w:val="Akapitzlist"/>
        <w:numPr>
          <w:ilvl w:val="0"/>
          <w:numId w:val="1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W wyciecz</w:t>
      </w:r>
      <w:r w:rsid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kach</w:t>
      </w: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mogą brać udział osoby poruszające się rowerem, napędz</w:t>
      </w:r>
      <w:bookmarkStart w:id="0" w:name="_GoBack"/>
      <w:bookmarkEnd w:id="0"/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anym siłą ludzkich mięśni</w:t>
      </w:r>
      <w:r w:rsidR="00B27A0D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.</w:t>
      </w:r>
    </w:p>
    <w:p w:rsidR="002677CB" w:rsidRPr="002677CB" w:rsidRDefault="002677CB" w:rsidP="002E614C">
      <w:pPr>
        <w:shd w:val="clear" w:color="auto" w:fill="FFFFFF"/>
        <w:spacing w:after="120" w:line="357" w:lineRule="atLeast"/>
        <w:jc w:val="center"/>
        <w:textAlignment w:val="baseline"/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</w:pPr>
      <w:r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II</w:t>
      </w:r>
      <w:r w:rsidR="00054AD7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.</w:t>
      </w:r>
      <w:r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 xml:space="preserve"> Obo</w:t>
      </w:r>
      <w:r w:rsidRPr="002677CB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w</w:t>
      </w:r>
      <w:r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i</w:t>
      </w:r>
      <w:r w:rsidRPr="002677CB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ązki organizatora</w:t>
      </w:r>
    </w:p>
    <w:p w:rsidR="00C2309F" w:rsidRPr="002677CB" w:rsidRDefault="00C2309F" w:rsidP="002677CB">
      <w:pPr>
        <w:shd w:val="clear" w:color="auto" w:fill="FFFFFF"/>
        <w:spacing w:after="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2677CB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Organizator </w:t>
      </w:r>
      <w:r w:rsidRPr="002677CB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zapewnia:</w:t>
      </w:r>
    </w:p>
    <w:p w:rsidR="00C2309F" w:rsidRDefault="00C2309F" w:rsidP="00C2309F">
      <w:pPr>
        <w:pStyle w:val="Akapitzlist"/>
        <w:numPr>
          <w:ilvl w:val="0"/>
          <w:numId w:val="3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zorganiz</w:t>
      </w:r>
      <w:r w:rsidRPr="00C2309F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owanie wyciecz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e</w:t>
      </w:r>
      <w:r w:rsidRPr="00C2309F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k na terenie powia</w:t>
      </w:r>
      <w:r w:rsidRPr="00C2309F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tu wąbrzeskiego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, po najciekawszych 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br/>
        <w:t>i najurokliwszych zakątkach powiatu (p</w:t>
      </w:r>
      <w:r w:rsidRPr="00C2309F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rzewidziana długość trasy każdej wycieczki to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ok. 30 km.)</w:t>
      </w:r>
      <w:r w:rsidR="00576CF0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,</w:t>
      </w:r>
    </w:p>
    <w:p w:rsidR="00576CF0" w:rsidRDefault="00576CF0" w:rsidP="00C2309F">
      <w:pPr>
        <w:pStyle w:val="Akapitzlist"/>
        <w:numPr>
          <w:ilvl w:val="0"/>
          <w:numId w:val="3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objęcie uczestników wycieczki grupowym ubezpieczeniem NNW,</w:t>
      </w:r>
    </w:p>
    <w:p w:rsidR="00576CF0" w:rsidRDefault="00576CF0" w:rsidP="00C2309F">
      <w:pPr>
        <w:pStyle w:val="Akapitzlist"/>
        <w:numPr>
          <w:ilvl w:val="0"/>
          <w:numId w:val="3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drobny poczęstunek,</w:t>
      </w:r>
    </w:p>
    <w:p w:rsidR="00576CF0" w:rsidRDefault="00FA2773" w:rsidP="00C2309F">
      <w:pPr>
        <w:pStyle w:val="Akapitzlist"/>
        <w:numPr>
          <w:ilvl w:val="0"/>
          <w:numId w:val="3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dobrą zabawę i dużą dawkę ruchu,</w:t>
      </w:r>
    </w:p>
    <w:p w:rsidR="00C2309F" w:rsidRDefault="00FA2773" w:rsidP="00702938">
      <w:pPr>
        <w:pStyle w:val="Akapitzlist"/>
        <w:numPr>
          <w:ilvl w:val="0"/>
          <w:numId w:val="3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postoje </w:t>
      </w:r>
      <w:r w:rsidR="003762A8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na trasie w celu odpoczynku</w:t>
      </w:r>
      <w:r w:rsidR="00576CF0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.</w:t>
      </w:r>
    </w:p>
    <w:p w:rsidR="009F462A" w:rsidRDefault="009F462A" w:rsidP="009F462A">
      <w:pPr>
        <w:shd w:val="clear" w:color="auto" w:fill="FFFFFF"/>
        <w:spacing w:after="390" w:line="357" w:lineRule="atLeast"/>
        <w:jc w:val="center"/>
        <w:textAlignment w:val="baseline"/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</w:pPr>
    </w:p>
    <w:p w:rsidR="002677CB" w:rsidRDefault="009F462A" w:rsidP="002E614C">
      <w:pPr>
        <w:shd w:val="clear" w:color="auto" w:fill="FFFFFF"/>
        <w:spacing w:after="120" w:line="357" w:lineRule="atLeast"/>
        <w:jc w:val="center"/>
        <w:textAlignment w:val="baseline"/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</w:pPr>
      <w:r w:rsidRPr="009F462A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I</w:t>
      </w:r>
      <w:r w:rsidRPr="009F462A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II</w:t>
      </w:r>
      <w:r w:rsidR="00054AD7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.</w:t>
      </w:r>
      <w:r w:rsidRPr="009F462A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 xml:space="preserve"> Obowiązki </w:t>
      </w:r>
      <w:r w:rsidRPr="009F462A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uczestnika</w:t>
      </w:r>
    </w:p>
    <w:p w:rsidR="00411382" w:rsidRPr="00B84E64" w:rsidRDefault="00411382" w:rsidP="00411382">
      <w:pPr>
        <w:pStyle w:val="Akapitzlist"/>
        <w:numPr>
          <w:ilvl w:val="0"/>
          <w:numId w:val="4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Każdego uczestnika obowiązuje znajomość przepisów ruchu drogowego i ich przestrzeganie.</w:t>
      </w:r>
    </w:p>
    <w:p w:rsidR="00DE4B3E" w:rsidRDefault="00322034" w:rsidP="002677CB">
      <w:pPr>
        <w:pStyle w:val="Akapitzlist"/>
        <w:numPr>
          <w:ilvl w:val="0"/>
          <w:numId w:val="4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Deklarując swoje uczestnictwo należy brać pod uwagę pogodę i kondycję fizyczną, należy zabrać ze sobą prowiant i napoje pozwalające na pokonanie trasy. Należy posiadać ze sobą </w:t>
      </w: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lastRenderedPageBreak/>
        <w:t xml:space="preserve">dokument tożsamości i naładowany telefon komórkowy. Warto zaopatrzyć się także </w:t>
      </w:r>
      <w:r w:rsidR="00E019F5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br/>
      </w: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w zapasową dętkę lub podstawowe narzędzia do ewentualnej naprawy, gdyż organizator nie zapewnia ich dostępn</w:t>
      </w:r>
      <w:r w:rsidR="0041138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ości w trakcie trwania imprezy.</w:t>
      </w:r>
    </w:p>
    <w:p w:rsidR="00411382" w:rsidRPr="00B84E64" w:rsidRDefault="00411382" w:rsidP="00411382">
      <w:pPr>
        <w:pStyle w:val="Akapitzlist"/>
        <w:numPr>
          <w:ilvl w:val="0"/>
          <w:numId w:val="4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Każdy uczestnik jest zobowiązany do jazdy na sprawnym technicznie rowerze, ze szczególnym zwróceniem uwagi</w:t>
      </w:r>
      <w:r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na właściwe działanie hamulców.</w:t>
      </w:r>
    </w:p>
    <w:p w:rsidR="00411382" w:rsidRDefault="00411382" w:rsidP="005B66AC">
      <w:pPr>
        <w:pStyle w:val="Akapitzlist"/>
        <w:shd w:val="clear" w:color="auto" w:fill="FFFFFF"/>
        <w:spacing w:after="390" w:line="357" w:lineRule="atLeast"/>
        <w:ind w:left="360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</w:p>
    <w:p w:rsidR="00411382" w:rsidRDefault="00411382" w:rsidP="002E614C">
      <w:pPr>
        <w:shd w:val="clear" w:color="auto" w:fill="FFFFFF"/>
        <w:spacing w:after="120" w:line="357" w:lineRule="atLeast"/>
        <w:jc w:val="center"/>
        <w:textAlignment w:val="baseline"/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</w:pPr>
      <w:r w:rsidRPr="00411382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IV</w:t>
      </w:r>
      <w:r w:rsidR="00054AD7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.</w:t>
      </w:r>
      <w:r w:rsidRPr="00411382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 xml:space="preserve"> Zasady poruszania się</w:t>
      </w:r>
      <w:r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 xml:space="preserve"> uczestników wycieczki</w:t>
      </w:r>
    </w:p>
    <w:p w:rsidR="00411382" w:rsidRPr="00411382" w:rsidRDefault="00411382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B84E64">
        <w:rPr>
          <w:rFonts w:ascii="Bahnschrift Light SemiCondensed" w:hAnsi="Bahnschrift Light SemiCondensed"/>
          <w:sz w:val="24"/>
          <w:szCs w:val="24"/>
        </w:rPr>
        <w:t>Grupę prowadzi kierownik</w:t>
      </w:r>
      <w:r>
        <w:rPr>
          <w:rFonts w:ascii="Bahnschrift Light SemiCondensed" w:hAnsi="Bahnschrift Light SemiCondensed"/>
          <w:sz w:val="24"/>
          <w:szCs w:val="24"/>
        </w:rPr>
        <w:t xml:space="preserve"> wycieczki</w:t>
      </w:r>
      <w:r w:rsidRPr="00B84E64">
        <w:rPr>
          <w:rFonts w:ascii="Bahnschrift Light SemiCondensed" w:hAnsi="Bahnschrift Light SemiCondensed"/>
          <w:sz w:val="24"/>
          <w:szCs w:val="24"/>
        </w:rPr>
        <w:t xml:space="preserve">, on dyktuje tempo jazdy, wybiera drogę i nie można go wyprzedzać. </w:t>
      </w:r>
    </w:p>
    <w:p w:rsidR="00637BBB" w:rsidRPr="00D556D2" w:rsidRDefault="00637BBB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Zgodnie z przepisami ilość rowerzystów jadących w zwartej grupie nie może przekroczyć </w:t>
      </w:r>
      <w:r w:rsidR="00E019F5" w:rsidRP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br/>
      </w:r>
      <w:r w:rsidRP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15</w:t>
      </w:r>
      <w:r w:rsidR="00950B7B" w:rsidRP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osób</w:t>
      </w:r>
      <w:r w:rsidR="00D556D2" w:rsidRP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w jednej kolumnie</w:t>
      </w:r>
      <w:r w:rsidRP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.</w:t>
      </w:r>
      <w:r w:rsidR="00D556D2" w:rsidRP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W przypadku większej ilości osób </w:t>
      </w:r>
      <w:r w:rsidR="0041138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niż 15 </w:t>
      </w:r>
      <w:r w:rsidR="00D556D2" w:rsidRP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tworzy się więcej kolumn</w:t>
      </w:r>
      <w:r w:rsidR="0041138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, każda po 15 osób</w:t>
      </w:r>
      <w:r w:rsidR="00D556D2" w:rsidRP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.</w:t>
      </w:r>
      <w:r w:rsidR="00D556D2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</w:t>
      </w:r>
      <w:r w:rsidRPr="00D556D2">
        <w:rPr>
          <w:rFonts w:ascii="Bahnschrift Light SemiCondensed" w:hAnsi="Bahnschrift Light SemiCondensed"/>
          <w:sz w:val="24"/>
          <w:szCs w:val="24"/>
        </w:rPr>
        <w:t xml:space="preserve">Odległość jadących kolumn rowerzystów powinna wynosić minimum 200 metrów. </w:t>
      </w:r>
    </w:p>
    <w:p w:rsidR="00637BBB" w:rsidRPr="00B84E64" w:rsidRDefault="00637BBB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B84E64">
        <w:rPr>
          <w:rFonts w:ascii="Bahnschrift Light SemiCondensed" w:hAnsi="Bahnschrift Light SemiCondensed"/>
          <w:sz w:val="24"/>
          <w:szCs w:val="24"/>
        </w:rPr>
        <w:t>Niedopuszczalna jest jazda 2 uczestników wycieczki obok siebie</w:t>
      </w:r>
      <w:r w:rsidR="00950B7B">
        <w:rPr>
          <w:rFonts w:ascii="Bahnschrift Light SemiCondensed" w:hAnsi="Bahnschrift Light SemiCondensed"/>
          <w:sz w:val="24"/>
          <w:szCs w:val="24"/>
        </w:rPr>
        <w:t>,</w:t>
      </w:r>
      <w:r w:rsidRPr="00B84E64">
        <w:rPr>
          <w:rFonts w:ascii="Bahnschrift Light SemiCondensed" w:hAnsi="Bahnschrift Light SemiCondensed"/>
          <w:sz w:val="24"/>
          <w:szCs w:val="24"/>
        </w:rPr>
        <w:t xml:space="preserve"> chyba że poruszają się </w:t>
      </w:r>
      <w:r w:rsidR="00E019F5">
        <w:rPr>
          <w:rFonts w:ascii="Bahnschrift Light SemiCondensed" w:hAnsi="Bahnschrift Light SemiCondensed"/>
          <w:sz w:val="24"/>
          <w:szCs w:val="24"/>
        </w:rPr>
        <w:br/>
      </w:r>
      <w:r w:rsidRPr="00B84E64">
        <w:rPr>
          <w:rFonts w:ascii="Bahnschrift Light SemiCondensed" w:hAnsi="Bahnschrift Light SemiCondensed"/>
          <w:sz w:val="24"/>
          <w:szCs w:val="24"/>
        </w:rPr>
        <w:t>w trenie niezabudowanym</w:t>
      </w:r>
      <w:r w:rsidR="00950B7B">
        <w:rPr>
          <w:rFonts w:ascii="Bahnschrift Light SemiCondensed" w:hAnsi="Bahnschrift Light SemiCondensed"/>
          <w:sz w:val="24"/>
          <w:szCs w:val="24"/>
        </w:rPr>
        <w:t>,</w:t>
      </w:r>
      <w:r w:rsidRPr="00B84E64">
        <w:rPr>
          <w:rFonts w:ascii="Bahnschrift Light SemiCondensed" w:hAnsi="Bahnschrift Light SemiCondensed"/>
          <w:sz w:val="24"/>
          <w:szCs w:val="24"/>
        </w:rPr>
        <w:t xml:space="preserve"> a szerokość jezdni wynosi 6 metrów i nie zbliża się inny pojazd. </w:t>
      </w:r>
    </w:p>
    <w:p w:rsidR="00637BBB" w:rsidRPr="00B84E64" w:rsidRDefault="00637BBB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B84E64">
        <w:rPr>
          <w:rFonts w:ascii="Bahnschrift Light SemiCondensed" w:hAnsi="Bahnschrift Light SemiCondensed"/>
          <w:sz w:val="24"/>
          <w:szCs w:val="24"/>
        </w:rPr>
        <w:t>Odległości między rowerami powinny być takie</w:t>
      </w:r>
      <w:r w:rsidR="00950B7B">
        <w:rPr>
          <w:rFonts w:ascii="Bahnschrift Light SemiCondensed" w:hAnsi="Bahnschrift Light SemiCondensed"/>
          <w:sz w:val="24"/>
          <w:szCs w:val="24"/>
        </w:rPr>
        <w:t>,</w:t>
      </w:r>
      <w:r w:rsidRPr="00B84E64">
        <w:rPr>
          <w:rFonts w:ascii="Bahnschrift Light SemiCondensed" w:hAnsi="Bahnschrift Light SemiCondensed"/>
          <w:sz w:val="24"/>
          <w:szCs w:val="24"/>
        </w:rPr>
        <w:t xml:space="preserve"> aby możliwe było bezpieczne hamowanie: </w:t>
      </w:r>
      <w:r w:rsidR="00E019F5">
        <w:rPr>
          <w:rFonts w:ascii="Bahnschrift Light SemiCondensed" w:hAnsi="Bahnschrift Light SemiCondensed"/>
          <w:sz w:val="24"/>
          <w:szCs w:val="24"/>
        </w:rPr>
        <w:br/>
      </w:r>
      <w:r w:rsidRPr="00B84E64">
        <w:rPr>
          <w:rFonts w:ascii="Bahnschrift Light SemiCondensed" w:hAnsi="Bahnschrift Light SemiCondensed"/>
          <w:sz w:val="24"/>
          <w:szCs w:val="24"/>
        </w:rPr>
        <w:t>2, 3 metry</w:t>
      </w:r>
      <w:r w:rsidR="00950B7B">
        <w:rPr>
          <w:rFonts w:ascii="Bahnschrift Light SemiCondensed" w:hAnsi="Bahnschrift Light SemiCondensed"/>
          <w:sz w:val="24"/>
          <w:szCs w:val="24"/>
        </w:rPr>
        <w:t>,</w:t>
      </w:r>
      <w:r w:rsidRPr="00B84E64">
        <w:rPr>
          <w:rFonts w:ascii="Bahnschrift Light SemiCondensed" w:hAnsi="Bahnschrift Light SemiCondensed"/>
          <w:sz w:val="24"/>
          <w:szCs w:val="24"/>
        </w:rPr>
        <w:t xml:space="preserve"> ale nie więcej niż 5. </w:t>
      </w:r>
    </w:p>
    <w:p w:rsidR="00637BBB" w:rsidRPr="00B84E64" w:rsidRDefault="00637BBB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B84E64">
        <w:rPr>
          <w:rFonts w:ascii="Bahnschrift Light SemiCondensed" w:hAnsi="Bahnschrift Light SemiCondensed"/>
          <w:sz w:val="24"/>
          <w:szCs w:val="24"/>
        </w:rPr>
        <w:t xml:space="preserve">Osoby nie potrafiące utrzymać jednakowego tempa jazdy powinny jechać na końcu. </w:t>
      </w:r>
    </w:p>
    <w:p w:rsidR="00637BBB" w:rsidRPr="00B84E64" w:rsidRDefault="00637BBB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B84E64">
        <w:rPr>
          <w:rFonts w:ascii="Bahnschrift Light SemiCondensed" w:hAnsi="Bahnschrift Light SemiCondensed"/>
          <w:sz w:val="24"/>
          <w:szCs w:val="24"/>
        </w:rPr>
        <w:t xml:space="preserve">Odpoczynki w trasie powinny występować po przejechaniu ok. 10 km, ale nie jest to normą </w:t>
      </w:r>
      <w:r w:rsidR="00E019F5">
        <w:rPr>
          <w:rFonts w:ascii="Bahnschrift Light SemiCondensed" w:hAnsi="Bahnschrift Light SemiCondensed"/>
          <w:sz w:val="24"/>
          <w:szCs w:val="24"/>
        </w:rPr>
        <w:br/>
      </w:r>
      <w:r w:rsidRPr="00B84E64">
        <w:rPr>
          <w:rFonts w:ascii="Bahnschrift Light SemiCondensed" w:hAnsi="Bahnschrift Light SemiCondensed"/>
          <w:sz w:val="24"/>
          <w:szCs w:val="24"/>
        </w:rPr>
        <w:t xml:space="preserve">i zależy to od możliwości grupy. </w:t>
      </w:r>
    </w:p>
    <w:p w:rsidR="00637BBB" w:rsidRPr="00B84E64" w:rsidRDefault="00637BBB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B84E64">
        <w:rPr>
          <w:rFonts w:ascii="Bahnschrift Light SemiCondensed" w:hAnsi="Bahnschrift Light SemiCondensed"/>
          <w:sz w:val="24"/>
          <w:szCs w:val="24"/>
        </w:rPr>
        <w:t xml:space="preserve">Podczas podjazdu nie stosuje się jazdy w zwartej grupie, każdy pokonuje wzniesienie własnym tempem. Cała grupa zbiera się na szczycie wzniesienia. </w:t>
      </w:r>
    </w:p>
    <w:p w:rsidR="00637BBB" w:rsidRPr="00B84E64" w:rsidRDefault="00637BBB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B84E64">
        <w:rPr>
          <w:rFonts w:ascii="Bahnschrift Light SemiCondensed" w:hAnsi="Bahnschrift Light SemiCondensed"/>
          <w:sz w:val="24"/>
          <w:szCs w:val="24"/>
        </w:rPr>
        <w:t>O zmęczeniu lub słabym samopoczuciu każdy uczestnik powinien poinformować kierownika</w:t>
      </w:r>
      <w:r w:rsidR="00667D9B">
        <w:rPr>
          <w:rFonts w:ascii="Bahnschrift Light SemiCondensed" w:hAnsi="Bahnschrift Light SemiCondensed"/>
          <w:sz w:val="24"/>
          <w:szCs w:val="24"/>
        </w:rPr>
        <w:t xml:space="preserve"> </w:t>
      </w:r>
      <w:r w:rsidR="00540DB0">
        <w:rPr>
          <w:rFonts w:ascii="Bahnschrift Light SemiCondensed" w:hAnsi="Bahnschrift Light SemiCondensed"/>
          <w:sz w:val="24"/>
          <w:szCs w:val="24"/>
        </w:rPr>
        <w:t>wycieczki</w:t>
      </w:r>
      <w:r w:rsidRPr="00B84E64">
        <w:rPr>
          <w:rFonts w:ascii="Bahnschrift Light SemiCondensed" w:hAnsi="Bahnschrift Light SemiCondensed"/>
          <w:sz w:val="24"/>
          <w:szCs w:val="24"/>
        </w:rPr>
        <w:t>.</w:t>
      </w:r>
    </w:p>
    <w:p w:rsidR="00DE4B3E" w:rsidRPr="00B84E64" w:rsidRDefault="00322034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Uczestnicy jadą wyłącznie po wytyczonej trasie. Nie wolno wyprzedzać osób prowadzących oraz nie wolno jechać za osobami zamykającymi grupę. W przypadku dużej ilości uczestników grupa może zostać podzielona na kilka mniejszych by poruszać się zgodnie </w:t>
      </w:r>
      <w:r w:rsidR="00E019F5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br/>
      </w:r>
      <w:r w:rsidR="00DE4B3E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z przepisami ruchu drogowego.</w:t>
      </w:r>
    </w:p>
    <w:p w:rsidR="00DE4B3E" w:rsidRPr="00B84E64" w:rsidRDefault="00322034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Podczas jazdy należy zachować szczególną ostrożność dbając o bezpie</w:t>
      </w:r>
      <w:r w:rsidR="00DE4B3E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czeństwo innych uczestników.</w:t>
      </w:r>
    </w:p>
    <w:p w:rsidR="00DE4B3E" w:rsidRPr="00B84E64" w:rsidRDefault="00322034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W warunkach ograniczonej widoczności lub po zmroku, należy posiadać włączone oświetlenie, zgodnie </w:t>
      </w:r>
      <w:r w:rsidR="00DE4B3E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z przepisami ruchu drogowego.</w:t>
      </w:r>
    </w:p>
    <w:p w:rsidR="003E460B" w:rsidRPr="00B84E64" w:rsidRDefault="00322034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Osoby biorące udział w wycieczce obowiązane są do zachowywania się w sposób nie zagrażający innym uczestnikom. Osobom biorącym udział w wycieczce zabrania się posiadania broni lub innych niebezpiecznych przedmiotów, materiałów wybuchowych, pirote</w:t>
      </w:r>
      <w:r w:rsidR="003E460B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chnicznych i tym podobnych.</w:t>
      </w:r>
    </w:p>
    <w:p w:rsidR="003E460B" w:rsidRPr="00D21F06" w:rsidRDefault="00322034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Zabrania się udziału w wycieczce osobom będącym pod wpływem środków odurzających </w:t>
      </w:r>
      <w:r w:rsidR="00E019F5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br/>
      </w: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i podobnie działających, mogących </w:t>
      </w:r>
      <w:r w:rsidR="003E460B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mieć wpływ na koncentrację.</w:t>
      </w:r>
      <w:r w:rsidR="00791EEF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Podczas wycieczki </w:t>
      </w:r>
      <w:r w:rsidR="00791EEF" w:rsidRPr="00D21F06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nie </w:t>
      </w:r>
      <w:r w:rsidR="00791EEF" w:rsidRPr="00D21F06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lastRenderedPageBreak/>
        <w:t>wolno spożywać alkoholu ani innych środków mogących zagrozić zdrowiu, bezpieczeństwu jazdy czy życiu.</w:t>
      </w:r>
    </w:p>
    <w:p w:rsidR="00D21F06" w:rsidRPr="00B84E64" w:rsidRDefault="00D21F06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D21F06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Będąc ostatnim w szyku należy ostrzegać jadących z przodu o nadjeżdżających pojazdach.</w:t>
      </w:r>
    </w:p>
    <w:p w:rsidR="003E460B" w:rsidRPr="00B84E64" w:rsidRDefault="00322034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Wycieczka odbywa się przy nieograniczonym ruchu drogowym i porusza się także drogami publicznymi. Uczestnicy przejazdu zobowiązani są do przestrzegania przepisów ruchu drogowego oraz wykonywania poleceń służb p</w:t>
      </w:r>
      <w:r w:rsidR="003E460B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orządkowych i ratowniczych.</w:t>
      </w:r>
    </w:p>
    <w:p w:rsidR="003E460B" w:rsidRDefault="00322034" w:rsidP="00411382">
      <w:pPr>
        <w:pStyle w:val="Akapitzlist"/>
        <w:numPr>
          <w:ilvl w:val="0"/>
          <w:numId w:val="5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Wszyscy uczestnicy prosze</w:t>
      </w:r>
      <w:r w:rsidR="003E460B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ni są o szczególną troskę o środ</w:t>
      </w: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owisko naturalne i poz</w:t>
      </w:r>
      <w:r w:rsidR="003E460B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ostawienie po sobie porządku.</w:t>
      </w:r>
    </w:p>
    <w:p w:rsidR="00411382" w:rsidRDefault="00411382" w:rsidP="00411382">
      <w:pPr>
        <w:pStyle w:val="Akapitzlist"/>
        <w:shd w:val="clear" w:color="auto" w:fill="FFFFFF"/>
        <w:spacing w:after="390" w:line="357" w:lineRule="atLeast"/>
        <w:ind w:left="360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</w:p>
    <w:p w:rsidR="00411382" w:rsidRDefault="00411382" w:rsidP="00411382">
      <w:pPr>
        <w:pStyle w:val="Akapitzlist"/>
        <w:shd w:val="clear" w:color="auto" w:fill="FFFFFF"/>
        <w:spacing w:after="390" w:line="357" w:lineRule="atLeast"/>
        <w:ind w:left="360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</w:p>
    <w:p w:rsidR="00411382" w:rsidRDefault="00411382" w:rsidP="002E614C">
      <w:pPr>
        <w:pStyle w:val="Akapitzlist"/>
        <w:shd w:val="clear" w:color="auto" w:fill="FFFFFF"/>
        <w:spacing w:after="120" w:line="357" w:lineRule="atLeast"/>
        <w:ind w:left="357"/>
        <w:contextualSpacing w:val="0"/>
        <w:jc w:val="center"/>
        <w:textAlignment w:val="baseline"/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</w:pPr>
      <w:r w:rsidRPr="00411382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V</w:t>
      </w:r>
      <w:r w:rsidR="00054AD7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.</w:t>
      </w:r>
      <w:r w:rsidRPr="00411382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 xml:space="preserve"> </w:t>
      </w:r>
      <w:r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 xml:space="preserve">Odpowiedzialność </w:t>
      </w:r>
    </w:p>
    <w:p w:rsidR="003E460B" w:rsidRPr="00B84E64" w:rsidRDefault="00322034" w:rsidP="00170F79">
      <w:pPr>
        <w:pStyle w:val="Akapitzlist"/>
        <w:numPr>
          <w:ilvl w:val="0"/>
          <w:numId w:val="6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Organizator, wszystkie osoby z nim współpracujące, a także osoby związane </w:t>
      </w:r>
      <w:r w:rsidR="00E019F5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br/>
      </w: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z przeprowadzeniem i organizacją wycieczki nie ponoszą odpowiedzialności względem uczestników za wypadki losowe, szkody osobowe, rzeczowe i majątkowe, które wystąpią przed </w:t>
      </w:r>
      <w:r w:rsidR="003E460B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w trakcie lub po wycieczce.</w:t>
      </w:r>
    </w:p>
    <w:p w:rsidR="003E460B" w:rsidRPr="00B84E64" w:rsidRDefault="00322034" w:rsidP="00170F79">
      <w:pPr>
        <w:pStyle w:val="Akapitzlist"/>
        <w:numPr>
          <w:ilvl w:val="0"/>
          <w:numId w:val="6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Każdy uczestnik bierze udział w wycieczce na własną odpowiedzialność, deklaruje pełną odpowiedzialność za ryzyko i ewentualne obrażenia ora</w:t>
      </w:r>
      <w:r w:rsidR="003E460B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z wyposażenie i zgubione rzeczy.</w:t>
      </w:r>
    </w:p>
    <w:p w:rsidR="002A5726" w:rsidRPr="00B84E64" w:rsidRDefault="00322034" w:rsidP="00170F79">
      <w:pPr>
        <w:pStyle w:val="Akapitzlist"/>
        <w:numPr>
          <w:ilvl w:val="0"/>
          <w:numId w:val="6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Uczestnicy ponoszą odpowiedzialność cywilną i </w:t>
      </w:r>
      <w:r w:rsidR="002A5726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prawną za wszystkie szkody.</w:t>
      </w:r>
    </w:p>
    <w:p w:rsidR="002A5726" w:rsidRPr="00B84E64" w:rsidRDefault="00322034" w:rsidP="00170F79">
      <w:pPr>
        <w:pStyle w:val="Akapitzlist"/>
        <w:numPr>
          <w:ilvl w:val="0"/>
          <w:numId w:val="6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Uczestnicy zrzekają się prawa dochodzenia prawnego lub zwrotnego od organizatora lub jego zleceniobiorców w razie wypadku lub sz</w:t>
      </w:r>
      <w:r w:rsidR="002A5726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kody związanej z wycieczką.</w:t>
      </w:r>
    </w:p>
    <w:p w:rsidR="007F3921" w:rsidRDefault="00322034" w:rsidP="00170F79">
      <w:pPr>
        <w:pStyle w:val="Akapitzlist"/>
        <w:numPr>
          <w:ilvl w:val="0"/>
          <w:numId w:val="6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Uczestnicy przyjmują do wiadomości, że w razie wypadku nie mogą wnosić żadnych roszczeń w stosunku do organizatora. </w:t>
      </w:r>
      <w:r w:rsidR="007F3921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Udział w wycieczce rowerowej jest jednoznaczny </w:t>
      </w:r>
      <w:r w:rsidR="006B45D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br/>
      </w:r>
      <w:r w:rsidR="007F3921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z ak</w:t>
      </w:r>
      <w:r w:rsidR="007F3921"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cept</w:t>
      </w:r>
      <w:r w:rsidR="007F3921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acją niniejszego </w:t>
      </w:r>
      <w:r w:rsidR="007F3921"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regulamin</w:t>
      </w:r>
      <w:r w:rsidR="007F3921"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u.</w:t>
      </w:r>
    </w:p>
    <w:p w:rsidR="00D8683C" w:rsidRDefault="00D8683C" w:rsidP="00D8683C">
      <w:pPr>
        <w:pStyle w:val="Akapitzlist"/>
        <w:shd w:val="clear" w:color="auto" w:fill="FFFFFF"/>
        <w:spacing w:after="390" w:line="357" w:lineRule="atLeast"/>
        <w:ind w:left="360"/>
        <w:textAlignment w:val="baseline"/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</w:pPr>
    </w:p>
    <w:p w:rsidR="00411382" w:rsidRPr="002E614C" w:rsidRDefault="00D8683C" w:rsidP="002E614C">
      <w:pPr>
        <w:pStyle w:val="Akapitzlist"/>
        <w:shd w:val="clear" w:color="auto" w:fill="FFFFFF"/>
        <w:spacing w:after="120" w:line="357" w:lineRule="atLeast"/>
        <w:ind w:left="357"/>
        <w:contextualSpacing w:val="0"/>
        <w:jc w:val="center"/>
        <w:textAlignment w:val="baseline"/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</w:pPr>
      <w:r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VI</w:t>
      </w:r>
      <w:r w:rsidR="00054AD7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.</w:t>
      </w:r>
      <w:r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 xml:space="preserve"> </w:t>
      </w:r>
      <w:r w:rsidR="00411382" w:rsidRPr="00411382">
        <w:rPr>
          <w:rFonts w:ascii="Bahnschrift Light SemiCondensed" w:eastAsia="Times New Roman" w:hAnsi="Bahnschrift Light SemiCondensed" w:cs="Times New Roman"/>
          <w:b/>
          <w:sz w:val="24"/>
          <w:szCs w:val="24"/>
          <w:lang w:eastAsia="pl-PL"/>
        </w:rPr>
        <w:t>Postanowienia końcowe</w:t>
      </w:r>
    </w:p>
    <w:p w:rsidR="00411382" w:rsidRDefault="00411382" w:rsidP="00170F79">
      <w:pPr>
        <w:pStyle w:val="Akapitzlist"/>
        <w:numPr>
          <w:ilvl w:val="0"/>
          <w:numId w:val="7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Z regulaminem przejazdu uczestnicy zapoznają się poprzez stronę internetową 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oraz </w:t>
      </w:r>
      <w:proofErr w:type="spellStart"/>
      <w:r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facebooka</w:t>
      </w:r>
      <w:proofErr w:type="spellEnd"/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organizatora</w:t>
      </w: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. Regulamin dostępny jest także podczas zbiórki przed rozpoczęciem wycieczki</w:t>
      </w:r>
      <w:r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u 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kierownika </w:t>
      </w:r>
      <w:r>
        <w:rPr>
          <w:rFonts w:ascii="Bahnschrift Light SemiCondensed" w:hAnsi="Bahnschrift Light SemiCondensed"/>
          <w:sz w:val="24"/>
          <w:szCs w:val="24"/>
        </w:rPr>
        <w:t>wycieczki</w:t>
      </w:r>
      <w:r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.</w:t>
      </w:r>
    </w:p>
    <w:p w:rsidR="00063DDB" w:rsidRPr="00411382" w:rsidRDefault="00063DDB" w:rsidP="00170F79">
      <w:pPr>
        <w:pStyle w:val="Akapitzlist"/>
        <w:numPr>
          <w:ilvl w:val="0"/>
          <w:numId w:val="7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Zdjęcia, nagrania filmowe z uczestnikami wycieczki mogą być wykor</w:t>
      </w:r>
      <w:r w:rsidRPr="00B84E6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zystane przez organizatora</w:t>
      </w:r>
    </w:p>
    <w:p w:rsidR="002F7275" w:rsidRPr="002F7275" w:rsidRDefault="00322034" w:rsidP="002F7275">
      <w:pPr>
        <w:pStyle w:val="Akapitzlist"/>
        <w:numPr>
          <w:ilvl w:val="0"/>
          <w:numId w:val="7"/>
        </w:num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322034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Organizator zastrzega sobie prawo do interpretacji niniejszego regulaminu oraz do jego zmian.</w:t>
      </w:r>
    </w:p>
    <w:p w:rsidR="00A70453" w:rsidRDefault="00A70453" w:rsidP="00A70453">
      <w:p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</w:p>
    <w:p w:rsidR="00A70453" w:rsidRDefault="00A70453" w:rsidP="00A70453">
      <w:p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</w:p>
    <w:p w:rsidR="00A70453" w:rsidRDefault="00A70453" w:rsidP="00A70453">
      <w:pPr>
        <w:shd w:val="clear" w:color="auto" w:fill="FFFFFF"/>
        <w:spacing w:after="390" w:line="357" w:lineRule="atLeast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sectPr w:rsidR="00A70453" w:rsidSect="00DB7A5E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AB5843" w:rsidRPr="00C41099" w:rsidRDefault="00AB5843" w:rsidP="00AB5843">
      <w:pPr>
        <w:shd w:val="clear" w:color="auto" w:fill="FFFFFF"/>
        <w:spacing w:after="0" w:line="240" w:lineRule="auto"/>
        <w:jc w:val="right"/>
        <w:textAlignment w:val="baseline"/>
        <w:rPr>
          <w:rFonts w:ascii="Bahnschrift Light SemiCondensed" w:eastAsia="Times New Roman" w:hAnsi="Bahnschrift Light SemiCondensed" w:cs="Times New Roman"/>
          <w:i/>
          <w:sz w:val="18"/>
          <w:szCs w:val="18"/>
          <w:lang w:eastAsia="pl-PL"/>
        </w:rPr>
      </w:pPr>
      <w:r w:rsidRPr="00C41099">
        <w:rPr>
          <w:rFonts w:ascii="Bahnschrift Light SemiCondensed" w:eastAsia="Times New Roman" w:hAnsi="Bahnschrift Light SemiCondensed" w:cs="Times New Roman"/>
          <w:i/>
          <w:sz w:val="18"/>
          <w:szCs w:val="18"/>
          <w:lang w:eastAsia="pl-PL"/>
        </w:rPr>
        <w:lastRenderedPageBreak/>
        <w:t xml:space="preserve">Załącznik nr 1 </w:t>
      </w:r>
    </w:p>
    <w:p w:rsidR="00AB5843" w:rsidRPr="00C41099" w:rsidRDefault="00AB5843" w:rsidP="00AB5843">
      <w:pPr>
        <w:shd w:val="clear" w:color="auto" w:fill="FFFFFF"/>
        <w:spacing w:after="0" w:line="240" w:lineRule="auto"/>
        <w:jc w:val="right"/>
        <w:textAlignment w:val="baseline"/>
        <w:rPr>
          <w:rFonts w:ascii="Bahnschrift Light SemiCondensed" w:eastAsia="Times New Roman" w:hAnsi="Bahnschrift Light SemiCondensed" w:cs="Times New Roman"/>
          <w:i/>
          <w:sz w:val="18"/>
          <w:szCs w:val="18"/>
          <w:lang w:eastAsia="pl-PL"/>
        </w:rPr>
      </w:pPr>
      <w:r w:rsidRPr="00C41099">
        <w:rPr>
          <w:rFonts w:ascii="Bahnschrift Light SemiCondensed" w:eastAsia="Times New Roman" w:hAnsi="Bahnschrift Light SemiCondensed" w:cs="Times New Roman"/>
          <w:i/>
          <w:sz w:val="18"/>
          <w:szCs w:val="18"/>
          <w:lang w:eastAsia="pl-PL"/>
        </w:rPr>
        <w:t xml:space="preserve">do regulaminu wycieczek rowerowych </w:t>
      </w:r>
    </w:p>
    <w:p w:rsidR="00A70453" w:rsidRPr="00C41099" w:rsidRDefault="00AB5843" w:rsidP="00AB5843">
      <w:pPr>
        <w:shd w:val="clear" w:color="auto" w:fill="FFFFFF"/>
        <w:spacing w:after="0" w:line="240" w:lineRule="auto"/>
        <w:jc w:val="right"/>
        <w:textAlignment w:val="baseline"/>
        <w:rPr>
          <w:rFonts w:ascii="Bahnschrift Light SemiCondensed" w:eastAsia="Times New Roman" w:hAnsi="Bahnschrift Light SemiCondensed" w:cs="Times New Roman"/>
          <w:i/>
          <w:sz w:val="18"/>
          <w:szCs w:val="18"/>
          <w:lang w:eastAsia="pl-PL"/>
        </w:rPr>
      </w:pPr>
      <w:r w:rsidRPr="00C41099">
        <w:rPr>
          <w:rFonts w:ascii="Bahnschrift Light SemiCondensed" w:eastAsia="Times New Roman" w:hAnsi="Bahnschrift Light SemiCondensed" w:cs="Times New Roman"/>
          <w:i/>
          <w:sz w:val="18"/>
          <w:szCs w:val="18"/>
          <w:lang w:eastAsia="pl-PL"/>
        </w:rPr>
        <w:t>organizowanych przez Urząd Miasta Wąbrzeźno</w:t>
      </w:r>
    </w:p>
    <w:p w:rsidR="00AB5843" w:rsidRDefault="00AB5843" w:rsidP="00AB5843">
      <w:pPr>
        <w:shd w:val="clear" w:color="auto" w:fill="FFFFFF"/>
        <w:spacing w:after="0" w:line="240" w:lineRule="auto"/>
        <w:jc w:val="right"/>
        <w:textAlignment w:val="baseline"/>
        <w:rPr>
          <w:rFonts w:ascii="Bahnschrift Light SemiCondensed" w:eastAsia="Times New Roman" w:hAnsi="Bahnschrift Light SemiCondensed" w:cs="Times New Roman"/>
          <w:sz w:val="18"/>
          <w:szCs w:val="18"/>
          <w:lang w:eastAsia="pl-PL"/>
        </w:rPr>
      </w:pPr>
    </w:p>
    <w:p w:rsidR="00AB5843" w:rsidRDefault="00AB5843" w:rsidP="00AB5843">
      <w:pPr>
        <w:shd w:val="clear" w:color="auto" w:fill="FFFFFF"/>
        <w:spacing w:after="0" w:line="240" w:lineRule="auto"/>
        <w:jc w:val="right"/>
        <w:textAlignment w:val="baseline"/>
        <w:rPr>
          <w:rFonts w:ascii="Bahnschrift Light SemiCondensed" w:eastAsia="Times New Roman" w:hAnsi="Bahnschrift Light SemiCondensed" w:cs="Times New Roman"/>
          <w:sz w:val="18"/>
          <w:szCs w:val="18"/>
          <w:lang w:eastAsia="pl-PL"/>
        </w:rPr>
      </w:pPr>
    </w:p>
    <w:p w:rsidR="00AB5843" w:rsidRPr="00AB5843" w:rsidRDefault="00AB5843" w:rsidP="00AB5843">
      <w:pPr>
        <w:shd w:val="clear" w:color="auto" w:fill="FFFFFF"/>
        <w:spacing w:after="0" w:line="240" w:lineRule="auto"/>
        <w:jc w:val="right"/>
        <w:textAlignment w:val="baseline"/>
        <w:rPr>
          <w:rFonts w:ascii="Bahnschrift Light SemiCondensed" w:eastAsia="Times New Roman" w:hAnsi="Bahnschrift Light SemiCondensed" w:cs="Times New Roman"/>
          <w:sz w:val="18"/>
          <w:szCs w:val="18"/>
          <w:lang w:eastAsia="pl-PL"/>
        </w:rPr>
      </w:pPr>
    </w:p>
    <w:p w:rsidR="00A70453" w:rsidRDefault="00A70453" w:rsidP="00A70453">
      <w:pPr>
        <w:shd w:val="clear" w:color="auto" w:fill="FFFFFF"/>
        <w:spacing w:after="0" w:line="240" w:lineRule="auto"/>
        <w:jc w:val="both"/>
        <w:textAlignment w:val="baseline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…………………………………………………………………………..…</w:t>
      </w:r>
    </w:p>
    <w:p w:rsidR="00A70453" w:rsidRDefault="00A70453" w:rsidP="00A70453">
      <w:pPr>
        <w:shd w:val="clear" w:color="auto" w:fill="FFFFFF"/>
        <w:spacing w:after="390" w:line="240" w:lineRule="auto"/>
        <w:jc w:val="both"/>
        <w:textAlignment w:val="baseline"/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</w:pPr>
      <w:r w:rsidRPr="00A70453"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  <w:t>(imię i nazwisko przedstawiciela ustawowego)</w:t>
      </w:r>
    </w:p>
    <w:p w:rsidR="00A70453" w:rsidRDefault="00A70453" w:rsidP="00A70453">
      <w:pPr>
        <w:shd w:val="clear" w:color="auto" w:fill="FFFFFF"/>
        <w:spacing w:after="0" w:line="240" w:lineRule="auto"/>
        <w:jc w:val="both"/>
        <w:textAlignment w:val="baseline"/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A70453" w:rsidRDefault="00A70453" w:rsidP="00A70453">
      <w:pPr>
        <w:shd w:val="clear" w:color="auto" w:fill="FFFFFF"/>
        <w:spacing w:after="390" w:line="240" w:lineRule="auto"/>
        <w:ind w:left="708" w:firstLine="708"/>
        <w:jc w:val="both"/>
        <w:textAlignment w:val="baseline"/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  <w:t xml:space="preserve">  (PESEL)</w:t>
      </w:r>
    </w:p>
    <w:p w:rsidR="00A70453" w:rsidRDefault="00A70453" w:rsidP="00A70453">
      <w:pPr>
        <w:shd w:val="clear" w:color="auto" w:fill="FFFFFF"/>
        <w:spacing w:after="0" w:line="240" w:lineRule="auto"/>
        <w:jc w:val="both"/>
        <w:textAlignment w:val="baseline"/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  <w:t>……………………………………………………………………………..…………..</w:t>
      </w:r>
    </w:p>
    <w:p w:rsidR="00A70453" w:rsidRDefault="00A70453" w:rsidP="00A70453">
      <w:pPr>
        <w:shd w:val="clear" w:color="auto" w:fill="FFFFFF"/>
        <w:spacing w:after="390" w:line="240" w:lineRule="auto"/>
        <w:ind w:left="708"/>
        <w:jc w:val="both"/>
        <w:textAlignment w:val="baseline"/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  <w:t xml:space="preserve">     (miejsce zamieszkania)</w:t>
      </w:r>
    </w:p>
    <w:p w:rsidR="001204D2" w:rsidRDefault="001204D2" w:rsidP="00A70453">
      <w:pPr>
        <w:shd w:val="clear" w:color="auto" w:fill="FFFFFF"/>
        <w:spacing w:after="390" w:line="240" w:lineRule="auto"/>
        <w:ind w:left="708"/>
        <w:jc w:val="both"/>
        <w:textAlignment w:val="baseline"/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</w:pPr>
    </w:p>
    <w:p w:rsidR="001204D2" w:rsidRDefault="001204D2" w:rsidP="00A70453">
      <w:pPr>
        <w:shd w:val="clear" w:color="auto" w:fill="FFFFFF"/>
        <w:spacing w:after="390" w:line="240" w:lineRule="auto"/>
        <w:ind w:left="708"/>
        <w:jc w:val="both"/>
        <w:textAlignment w:val="baseline"/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</w:pPr>
    </w:p>
    <w:p w:rsidR="001204D2" w:rsidRPr="002F7275" w:rsidRDefault="001204D2" w:rsidP="001204D2">
      <w:pPr>
        <w:shd w:val="clear" w:color="auto" w:fill="FFFFFF"/>
        <w:spacing w:after="390" w:line="240" w:lineRule="auto"/>
        <w:jc w:val="center"/>
        <w:textAlignment w:val="baseline"/>
        <w:rPr>
          <w:rFonts w:ascii="Bahnschrift Light SemiCondensed" w:eastAsia="Times New Roman" w:hAnsi="Bahnschrift Light SemiCondensed" w:cs="Times New Roman"/>
          <w:b/>
          <w:sz w:val="32"/>
          <w:szCs w:val="32"/>
          <w:lang w:eastAsia="pl-PL"/>
        </w:rPr>
      </w:pPr>
      <w:r w:rsidRPr="002F7275">
        <w:rPr>
          <w:rFonts w:ascii="Bahnschrift Light SemiCondensed" w:eastAsia="Times New Roman" w:hAnsi="Bahnschrift Light SemiCondensed" w:cs="Times New Roman"/>
          <w:b/>
          <w:sz w:val="32"/>
          <w:szCs w:val="32"/>
          <w:lang w:eastAsia="pl-PL"/>
        </w:rPr>
        <w:t>OŚWIADCZENIE</w:t>
      </w:r>
    </w:p>
    <w:p w:rsidR="001204D2" w:rsidRDefault="001204D2" w:rsidP="00A70453">
      <w:pPr>
        <w:shd w:val="clear" w:color="auto" w:fill="FFFFFF"/>
        <w:spacing w:after="390" w:line="240" w:lineRule="auto"/>
        <w:ind w:left="708"/>
        <w:jc w:val="both"/>
        <w:textAlignment w:val="baseline"/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</w:pPr>
    </w:p>
    <w:p w:rsidR="002F7275" w:rsidRDefault="001204D2" w:rsidP="00784E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Wyrażam zgodę na udział</w:t>
      </w:r>
      <w:r w:rsidR="002F7275"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 xml:space="preserve"> mojego małoletniego syna/córki</w:t>
      </w:r>
      <w:r w:rsidR="002F7275"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br/>
      </w:r>
    </w:p>
    <w:p w:rsidR="001204D2" w:rsidRDefault="001204D2" w:rsidP="00784EB2">
      <w:pPr>
        <w:shd w:val="clear" w:color="auto" w:fill="FFFFFF"/>
        <w:spacing w:after="0" w:line="240" w:lineRule="auto"/>
        <w:jc w:val="both"/>
        <w:textAlignment w:val="baseline"/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……………………………</w:t>
      </w:r>
      <w:r w:rsidR="005E5F39"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..</w:t>
      </w:r>
      <w:r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…………………………</w:t>
      </w:r>
      <w:r w:rsidR="00784EB2"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….</w:t>
      </w:r>
      <w:r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………</w:t>
      </w:r>
      <w:r w:rsidR="002F7275"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 xml:space="preserve"> w wycieczce rowerowej w dniu ………</w:t>
      </w:r>
      <w:r w:rsidR="00784EB2"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……</w:t>
      </w:r>
      <w:r w:rsidR="002F7275"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……</w:t>
      </w:r>
      <w:r w:rsidR="005E5F39"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2021</w:t>
      </w:r>
      <w:r w:rsidR="00784EB2"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 xml:space="preserve"> r.</w:t>
      </w:r>
    </w:p>
    <w:p w:rsidR="001204D2" w:rsidRDefault="001204D2" w:rsidP="00784EB2">
      <w:pPr>
        <w:shd w:val="clear" w:color="auto" w:fill="FFFFFF"/>
        <w:spacing w:after="240" w:line="240" w:lineRule="auto"/>
        <w:ind w:left="709" w:firstLine="709"/>
        <w:jc w:val="both"/>
        <w:textAlignment w:val="baseline"/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</w:pPr>
      <w:r w:rsidRPr="001204D2"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  <w:t>(imię i nazwisko)</w:t>
      </w:r>
    </w:p>
    <w:p w:rsidR="002F7275" w:rsidRDefault="002F7275" w:rsidP="00784EB2">
      <w:pPr>
        <w:shd w:val="clear" w:color="auto" w:fill="FFFFFF"/>
        <w:spacing w:after="0" w:line="480" w:lineRule="auto"/>
        <w:jc w:val="both"/>
        <w:textAlignment w:val="baseline"/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o</w:t>
      </w:r>
      <w:r w:rsidRPr="002F7275"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 xml:space="preserve">rganizowanej przez </w:t>
      </w:r>
      <w:r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 xml:space="preserve">Urząd Miasta Wąbrzeźno na zasadach określonych </w:t>
      </w:r>
      <w:r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br/>
        <w:t>w regulaminie wy</w:t>
      </w:r>
      <w:r w:rsidR="00AB5843"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cieczek rowerowych</w:t>
      </w:r>
      <w:r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.</w:t>
      </w:r>
    </w:p>
    <w:p w:rsidR="00AB5843" w:rsidRDefault="00AB5843" w:rsidP="00784EB2">
      <w:pPr>
        <w:shd w:val="clear" w:color="auto" w:fill="FFFFFF"/>
        <w:spacing w:after="0" w:line="480" w:lineRule="auto"/>
        <w:jc w:val="both"/>
        <w:textAlignment w:val="baseline"/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</w:pPr>
    </w:p>
    <w:p w:rsidR="00AB5843" w:rsidRDefault="00AB5843" w:rsidP="00784EB2">
      <w:pPr>
        <w:shd w:val="clear" w:color="auto" w:fill="FFFFFF"/>
        <w:spacing w:after="0" w:line="480" w:lineRule="auto"/>
        <w:jc w:val="both"/>
        <w:textAlignment w:val="baseline"/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</w:pPr>
    </w:p>
    <w:p w:rsidR="00AB5843" w:rsidRDefault="00AB5843" w:rsidP="00AB5843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</w:pPr>
      <w:r>
        <w:rPr>
          <w:rFonts w:ascii="Bahnschrift Light SemiCondensed" w:eastAsia="Times New Roman" w:hAnsi="Bahnschrift Light SemiCondensed" w:cs="Times New Roman"/>
          <w:sz w:val="28"/>
          <w:szCs w:val="28"/>
          <w:lang w:eastAsia="pl-PL"/>
        </w:rPr>
        <w:t>………………………………………………………………….</w:t>
      </w:r>
    </w:p>
    <w:p w:rsidR="00AB5843" w:rsidRPr="00AB5843" w:rsidRDefault="00AB5843" w:rsidP="00AB5843">
      <w:pPr>
        <w:shd w:val="clear" w:color="auto" w:fill="FFFFFF"/>
        <w:spacing w:after="0" w:line="480" w:lineRule="auto"/>
        <w:ind w:left="4956"/>
        <w:jc w:val="center"/>
        <w:textAlignment w:val="baseline"/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</w:pPr>
      <w:r w:rsidRPr="00AB5843"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  <w:t>(czytelny podpis</w:t>
      </w:r>
      <w:r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  <w:t xml:space="preserve"> </w:t>
      </w:r>
      <w:r w:rsidRPr="00A70453"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  <w:t>przedstawiciela ustawowego</w:t>
      </w:r>
      <w:r w:rsidRPr="00AB5843">
        <w:rPr>
          <w:rFonts w:ascii="Bahnschrift Light SemiCondensed" w:eastAsia="Times New Roman" w:hAnsi="Bahnschrift Light SemiCondensed" w:cs="Times New Roman"/>
          <w:sz w:val="20"/>
          <w:szCs w:val="20"/>
          <w:lang w:eastAsia="pl-PL"/>
        </w:rPr>
        <w:t>)</w:t>
      </w:r>
    </w:p>
    <w:sectPr w:rsidR="00AB5843" w:rsidRPr="00AB5843" w:rsidSect="00784EB2">
      <w:pgSz w:w="11906" w:h="16838"/>
      <w:pgMar w:top="1135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D16"/>
    <w:multiLevelType w:val="hybridMultilevel"/>
    <w:tmpl w:val="6602C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C3B70"/>
    <w:multiLevelType w:val="hybridMultilevel"/>
    <w:tmpl w:val="C9288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3C48"/>
    <w:multiLevelType w:val="hybridMultilevel"/>
    <w:tmpl w:val="6602C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E2CAD"/>
    <w:multiLevelType w:val="hybridMultilevel"/>
    <w:tmpl w:val="6602C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04FFE"/>
    <w:multiLevelType w:val="hybridMultilevel"/>
    <w:tmpl w:val="6602C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85F1B"/>
    <w:multiLevelType w:val="hybridMultilevel"/>
    <w:tmpl w:val="6602C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152A4"/>
    <w:multiLevelType w:val="hybridMultilevel"/>
    <w:tmpl w:val="36E41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4"/>
    <w:rsid w:val="00054AD7"/>
    <w:rsid w:val="00063DDB"/>
    <w:rsid w:val="00082C10"/>
    <w:rsid w:val="001204D2"/>
    <w:rsid w:val="00122571"/>
    <w:rsid w:val="00142A86"/>
    <w:rsid w:val="00170F79"/>
    <w:rsid w:val="0018353A"/>
    <w:rsid w:val="002677CB"/>
    <w:rsid w:val="002A5726"/>
    <w:rsid w:val="002E614C"/>
    <w:rsid w:val="002F7275"/>
    <w:rsid w:val="00322034"/>
    <w:rsid w:val="003762A8"/>
    <w:rsid w:val="003E460B"/>
    <w:rsid w:val="00411382"/>
    <w:rsid w:val="00540DB0"/>
    <w:rsid w:val="00576CF0"/>
    <w:rsid w:val="00591073"/>
    <w:rsid w:val="005B66AC"/>
    <w:rsid w:val="005C7DB5"/>
    <w:rsid w:val="005E5F39"/>
    <w:rsid w:val="006209D8"/>
    <w:rsid w:val="00637BBB"/>
    <w:rsid w:val="00641F86"/>
    <w:rsid w:val="00661705"/>
    <w:rsid w:val="00664657"/>
    <w:rsid w:val="00667D9B"/>
    <w:rsid w:val="006B45D4"/>
    <w:rsid w:val="00702938"/>
    <w:rsid w:val="00784EB2"/>
    <w:rsid w:val="00791EEF"/>
    <w:rsid w:val="007F3921"/>
    <w:rsid w:val="008D5CDB"/>
    <w:rsid w:val="009304D3"/>
    <w:rsid w:val="00950B7B"/>
    <w:rsid w:val="009F462A"/>
    <w:rsid w:val="00A70453"/>
    <w:rsid w:val="00A72F7B"/>
    <w:rsid w:val="00AA15C7"/>
    <w:rsid w:val="00AA46EF"/>
    <w:rsid w:val="00AB5843"/>
    <w:rsid w:val="00AD1C37"/>
    <w:rsid w:val="00B27A0D"/>
    <w:rsid w:val="00B40190"/>
    <w:rsid w:val="00B84E64"/>
    <w:rsid w:val="00BD6B2A"/>
    <w:rsid w:val="00BF492D"/>
    <w:rsid w:val="00C2309F"/>
    <w:rsid w:val="00C41099"/>
    <w:rsid w:val="00C7185D"/>
    <w:rsid w:val="00D21F06"/>
    <w:rsid w:val="00D556D2"/>
    <w:rsid w:val="00D63166"/>
    <w:rsid w:val="00D8683C"/>
    <w:rsid w:val="00DB7A5E"/>
    <w:rsid w:val="00DE4B3E"/>
    <w:rsid w:val="00E019F5"/>
    <w:rsid w:val="00E53BBD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0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B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0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B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Szymecka</dc:creator>
  <cp:lastModifiedBy>Dorota Szymecka</cp:lastModifiedBy>
  <cp:revision>58</cp:revision>
  <cp:lastPrinted>2021-07-16T09:26:00Z</cp:lastPrinted>
  <dcterms:created xsi:type="dcterms:W3CDTF">2021-07-16T05:54:00Z</dcterms:created>
  <dcterms:modified xsi:type="dcterms:W3CDTF">2021-07-16T10:09:00Z</dcterms:modified>
</cp:coreProperties>
</file>