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6" w:rsidRDefault="00FC52F3" w:rsidP="001427F1">
      <w:pPr>
        <w:spacing w:after="0" w:line="240" w:lineRule="auto"/>
        <w:ind w:left="4247" w:firstLine="709"/>
      </w:pPr>
      <w:r>
        <w:t>Załącznik nr 4 do Zarządzenia</w:t>
      </w:r>
    </w:p>
    <w:p w:rsidR="00955D2D" w:rsidRDefault="00FC52F3" w:rsidP="001427F1">
      <w:pPr>
        <w:spacing w:after="0" w:line="240" w:lineRule="auto"/>
        <w:ind w:left="4956" w:firstLine="45"/>
      </w:pPr>
      <w:r>
        <w:t xml:space="preserve">nr </w:t>
      </w:r>
      <w:r w:rsidR="001427F1">
        <w:t xml:space="preserve">0050.37.2021 </w:t>
      </w:r>
      <w:r>
        <w:t xml:space="preserve"> B</w:t>
      </w:r>
      <w:r w:rsidR="001427F1">
        <w:t>urmistrza Wąbrzeźna</w:t>
      </w:r>
      <w:r w:rsidR="001427F1">
        <w:br/>
      </w:r>
      <w:bookmarkStart w:id="0" w:name="_GoBack"/>
      <w:bookmarkEnd w:id="0"/>
      <w:r w:rsidR="001427F1">
        <w:t xml:space="preserve"> z dnia 13 kwietnia 2021 r.</w:t>
      </w:r>
    </w:p>
    <w:p w:rsidR="00FC52F3" w:rsidRDefault="00FC52F3"/>
    <w:p w:rsidR="00FC52F3" w:rsidRPr="00A914E6" w:rsidRDefault="00FC52F3" w:rsidP="00A914E6">
      <w:pPr>
        <w:jc w:val="center"/>
        <w:rPr>
          <w:b/>
        </w:rPr>
      </w:pPr>
      <w:r w:rsidRPr="00A914E6">
        <w:rPr>
          <w:b/>
        </w:rPr>
        <w:t>UMOWA SPRZEDAŻY</w:t>
      </w:r>
      <w:r w:rsidR="00A914E6">
        <w:rPr>
          <w:b/>
        </w:rPr>
        <w:t xml:space="preserve"> (wzór)</w:t>
      </w:r>
    </w:p>
    <w:p w:rsidR="00FC52F3" w:rsidRDefault="00A914E6">
      <w:r>
        <w:t>zawarta</w:t>
      </w:r>
      <w:r w:rsidR="00FC52F3">
        <w:t xml:space="preserve"> w dniu ………………………….2021 r. w Wąbrzeźnie pomiędzy:</w:t>
      </w:r>
    </w:p>
    <w:p w:rsidR="00FC52F3" w:rsidRDefault="00373D48" w:rsidP="00A914E6">
      <w:pPr>
        <w:jc w:val="both"/>
      </w:pPr>
      <w:r>
        <w:t>Gminą</w:t>
      </w:r>
      <w:r w:rsidR="00A914E6">
        <w:t xml:space="preserve"> Miasto Wąbrzeźno, reprezentowaną przez  Burmistrza Wąbrzeźna </w:t>
      </w:r>
      <w:r w:rsidR="000F378D">
        <w:br/>
      </w:r>
      <w:r w:rsidR="00A914E6">
        <w:t xml:space="preserve"> Pana Tomasza </w:t>
      </w:r>
      <w:proofErr w:type="spellStart"/>
      <w:r w:rsidR="00A914E6">
        <w:t>Zygnarowskiego</w:t>
      </w:r>
      <w:proofErr w:type="spellEnd"/>
    </w:p>
    <w:p w:rsidR="00A914E6" w:rsidRDefault="00A914E6" w:rsidP="00A914E6">
      <w:pPr>
        <w:jc w:val="both"/>
      </w:pPr>
      <w:r>
        <w:t>przy kontrasygnacie Skarbnika Miasta Wąbrzeźno Pani Marioli Frankowskiej  – zwaną dalej</w:t>
      </w:r>
    </w:p>
    <w:p w:rsidR="00A914E6" w:rsidRDefault="00A914E6" w:rsidP="00A914E6">
      <w:pPr>
        <w:jc w:val="both"/>
      </w:pPr>
      <w:r>
        <w:t>Sprzedającym</w:t>
      </w:r>
    </w:p>
    <w:p w:rsidR="00A914E6" w:rsidRDefault="00A914E6" w:rsidP="00A914E6">
      <w:pPr>
        <w:jc w:val="both"/>
      </w:pPr>
      <w:r>
        <w:t>a</w:t>
      </w:r>
    </w:p>
    <w:p w:rsidR="00A914E6" w:rsidRDefault="00A914E6" w:rsidP="00A914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4E6" w:rsidRDefault="00A914E6" w:rsidP="00A914E6">
      <w:pPr>
        <w:jc w:val="both"/>
      </w:pPr>
      <w:r>
        <w:t xml:space="preserve">zwanym </w:t>
      </w:r>
      <w:r w:rsidR="00437C9D">
        <w:t>dalej K</w:t>
      </w:r>
      <w:r>
        <w:t>upującym</w:t>
      </w:r>
    </w:p>
    <w:p w:rsidR="00DB1BDB" w:rsidRDefault="00DB1BDB" w:rsidP="00A914E6">
      <w:pPr>
        <w:jc w:val="both"/>
      </w:pPr>
    </w:p>
    <w:p w:rsidR="00850E76" w:rsidRDefault="00DB1BDB" w:rsidP="00850E76">
      <w:pPr>
        <w:jc w:val="center"/>
      </w:pPr>
      <w:r>
        <w:t>§ 1.</w:t>
      </w:r>
    </w:p>
    <w:p w:rsidR="00DB1BDB" w:rsidRDefault="00DB1BDB" w:rsidP="00373D48">
      <w:pPr>
        <w:jc w:val="both"/>
      </w:pPr>
      <w:r>
        <w:t xml:space="preserve">Przedmiotem umowy jest sprzedaż </w:t>
      </w:r>
      <w:r w:rsidR="00106261">
        <w:t xml:space="preserve">specjalnego </w:t>
      </w:r>
      <w:r>
        <w:t>pojazdu</w:t>
      </w:r>
      <w:r w:rsidR="00106261">
        <w:t xml:space="preserve"> pożarniczego</w:t>
      </w:r>
      <w:r>
        <w:t>: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Marka i model: DAIMLER-BENZ LP 813 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rejestracyjny: CWA  01JM,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Rok produkcji  1974,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Nr identyfikacyjny pojazdu: 31805310957295,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Dopuszczalna ładowność: 3210 kg,</w:t>
      </w:r>
    </w:p>
    <w:p w:rsidR="00E46C0A" w:rsidRDefault="00E46C0A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Największy dopuszczalny nacisk osi: 51,94 </w:t>
      </w:r>
      <w:proofErr w:type="spellStart"/>
      <w:r>
        <w:t>kN</w:t>
      </w:r>
      <w:proofErr w:type="spellEnd"/>
      <w:r w:rsidR="00B91ED7">
        <w:t>,</w:t>
      </w:r>
    </w:p>
    <w:p w:rsidR="00B91ED7" w:rsidRDefault="00B91ED7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Samochód sprawny technicznie pod względem pożarniczym,</w:t>
      </w:r>
      <w:r w:rsidR="007501A7">
        <w:t xml:space="preserve"> brak certyfikacji CNBOP,</w:t>
      </w:r>
    </w:p>
    <w:p w:rsidR="00B91ED7" w:rsidRDefault="00B91ED7" w:rsidP="00C87790">
      <w:pPr>
        <w:pStyle w:val="Akapitzlist"/>
        <w:numPr>
          <w:ilvl w:val="0"/>
          <w:numId w:val="1"/>
        </w:numPr>
        <w:spacing w:line="360" w:lineRule="auto"/>
        <w:jc w:val="both"/>
      </w:pPr>
      <w:r>
        <w:t>Wyposażenie: zbiornik wodny 2.500 l, autopompa o wydajności 800l/min., zwijadło szybkiego  natarcia 20 m, skrytki na sprzęt pożarniczy.</w:t>
      </w:r>
    </w:p>
    <w:p w:rsidR="00E46C0A" w:rsidRDefault="00E46C0A" w:rsidP="00C87790">
      <w:pPr>
        <w:pStyle w:val="Akapitzlist"/>
        <w:spacing w:line="360" w:lineRule="auto"/>
        <w:jc w:val="both"/>
      </w:pPr>
    </w:p>
    <w:p w:rsidR="00DB1BDB" w:rsidRDefault="00850E76" w:rsidP="00731B47">
      <w:pPr>
        <w:jc w:val="center"/>
      </w:pPr>
      <w:r>
        <w:t>§ 2.</w:t>
      </w:r>
    </w:p>
    <w:p w:rsidR="00C21E82" w:rsidRDefault="00C21E82" w:rsidP="00850E76">
      <w:pPr>
        <w:jc w:val="both"/>
      </w:pPr>
      <w:r>
        <w:t xml:space="preserve">Sprzedający oświadcza, że pojazd będący przedmiotem </w:t>
      </w:r>
      <w:r w:rsidR="00731B47">
        <w:t>umowy</w:t>
      </w:r>
      <w:r w:rsidR="001260CB">
        <w:t xml:space="preserve"> stanowi jego wyłączną</w:t>
      </w:r>
      <w:r>
        <w:t xml:space="preserve"> własność, </w:t>
      </w:r>
      <w:r w:rsidR="00731B47">
        <w:br/>
      </w:r>
      <w:r>
        <w:t>jest wolny od wad prawnych oraz praw osób trzecich,</w:t>
      </w:r>
      <w:r w:rsidR="001051EE">
        <w:t xml:space="preserve"> iż nie toczy się żadne postę</w:t>
      </w:r>
      <w:r>
        <w:t xml:space="preserve">powanie, którego przedmiotem jest ten pojazd, nie stanowi on </w:t>
      </w:r>
      <w:r w:rsidR="00731B47">
        <w:t>również</w:t>
      </w:r>
      <w:r>
        <w:t xml:space="preserve"> przedmiotu </w:t>
      </w:r>
      <w:r w:rsidR="00731B47">
        <w:t>zabezpieczenia</w:t>
      </w:r>
      <w:r>
        <w:t>.</w:t>
      </w:r>
    </w:p>
    <w:p w:rsidR="000F378D" w:rsidRDefault="000F378D" w:rsidP="00D8741C">
      <w:pPr>
        <w:jc w:val="center"/>
      </w:pPr>
    </w:p>
    <w:p w:rsidR="00437C9D" w:rsidRDefault="00437C9D" w:rsidP="00D8741C">
      <w:pPr>
        <w:jc w:val="center"/>
      </w:pPr>
      <w:r>
        <w:lastRenderedPageBreak/>
        <w:t>§ 3.</w:t>
      </w:r>
    </w:p>
    <w:p w:rsidR="00437C9D" w:rsidRDefault="00437C9D" w:rsidP="00850E76">
      <w:pPr>
        <w:jc w:val="both"/>
      </w:pPr>
      <w:r>
        <w:t>Kupujący oświ</w:t>
      </w:r>
      <w:r w:rsidR="00D8741C">
        <w:t xml:space="preserve">adcza, że stan pojazdu, który jest </w:t>
      </w:r>
      <w:r>
        <w:t xml:space="preserve"> przedmiotem umowy, jest mu dobrze znany. </w:t>
      </w:r>
      <w:r w:rsidR="00D8741C">
        <w:t>Kupujący zobowiązuje się do wykorzystania pojazdu zgodnie z prawem.</w:t>
      </w:r>
    </w:p>
    <w:p w:rsidR="00D8741C" w:rsidRDefault="00D8741C" w:rsidP="00D8741C">
      <w:pPr>
        <w:jc w:val="center"/>
      </w:pPr>
      <w:r>
        <w:t xml:space="preserve">§ 4. </w:t>
      </w:r>
    </w:p>
    <w:p w:rsidR="00D8741C" w:rsidRDefault="001051EE" w:rsidP="00D8741C">
      <w:pPr>
        <w:pStyle w:val="Akapitzlist"/>
        <w:numPr>
          <w:ilvl w:val="0"/>
          <w:numId w:val="3"/>
        </w:numPr>
        <w:jc w:val="both"/>
      </w:pPr>
      <w:r>
        <w:t>Sprzedający przenosi na rzecz K</w:t>
      </w:r>
      <w:r w:rsidR="00D8741C">
        <w:t>upującego własność pojazdu określonego w § 1. niniejszej umowy za kwotę …………………………………….(słownie………………</w:t>
      </w:r>
      <w:r w:rsidR="00F445D6">
        <w:t>………………………………..</w:t>
      </w:r>
      <w:r w:rsidR="00D8741C">
        <w:t>…………….).</w:t>
      </w:r>
    </w:p>
    <w:p w:rsidR="00D8741C" w:rsidRDefault="00D8741C" w:rsidP="00D8741C">
      <w:pPr>
        <w:pStyle w:val="Akapitzlist"/>
        <w:numPr>
          <w:ilvl w:val="0"/>
          <w:numId w:val="3"/>
        </w:numPr>
        <w:jc w:val="both"/>
      </w:pPr>
      <w:r>
        <w:t>Kupujący zobowiązuje się wpłacić zaoferowaną cenę za pojazd na konto bankowe Sprzedającego nr:…………………………………………………………</w:t>
      </w:r>
      <w:r w:rsidR="00F445D6">
        <w:t>..w terminie do 7</w:t>
      </w:r>
      <w:r w:rsidR="0048447D">
        <w:t xml:space="preserve"> dni od daty podpisania umowy.</w:t>
      </w:r>
    </w:p>
    <w:p w:rsidR="00D8741C" w:rsidRDefault="00D8741C" w:rsidP="00D8741C">
      <w:pPr>
        <w:pStyle w:val="Akapitzlist"/>
        <w:numPr>
          <w:ilvl w:val="0"/>
          <w:numId w:val="3"/>
        </w:numPr>
        <w:jc w:val="both"/>
      </w:pPr>
      <w:r>
        <w:t>Wydanie przedmiotu umowy na własność nastąpi protokołem zd</w:t>
      </w:r>
      <w:r w:rsidR="00203F16">
        <w:t xml:space="preserve">awczo-odbiorczym </w:t>
      </w:r>
      <w:r w:rsidR="00203F16">
        <w:br/>
        <w:t>w  terminie 7</w:t>
      </w:r>
      <w:r>
        <w:t xml:space="preserve"> dni od daty wpłynięcia na konto Sprzedającego ceny nabycia pojazdu.</w:t>
      </w:r>
    </w:p>
    <w:p w:rsidR="00DB51CF" w:rsidRDefault="00DB51CF" w:rsidP="00DB51CF">
      <w:pPr>
        <w:pStyle w:val="Akapitzlist"/>
        <w:jc w:val="center"/>
      </w:pPr>
    </w:p>
    <w:p w:rsidR="00D8741C" w:rsidRDefault="002C2B73" w:rsidP="00843AB8">
      <w:pPr>
        <w:jc w:val="center"/>
      </w:pPr>
      <w:r>
        <w:t>§ 5.</w:t>
      </w:r>
    </w:p>
    <w:p w:rsidR="002C2B73" w:rsidRDefault="00DB51CF" w:rsidP="00DB51CF">
      <w:pPr>
        <w:pStyle w:val="Akapitzlist"/>
        <w:numPr>
          <w:ilvl w:val="0"/>
          <w:numId w:val="4"/>
        </w:numPr>
        <w:jc w:val="both"/>
      </w:pPr>
      <w:r>
        <w:t>Kupujący oświadcza, że zapoznał się ze stanem technicznym i wyposażeniem nabywanego pojazdu i z tego tytułu nie zgłasza żadnych roszczeń w stosunku do Sprzedającego.</w:t>
      </w:r>
    </w:p>
    <w:p w:rsidR="006A1FED" w:rsidRDefault="006A1FED" w:rsidP="00DB51CF">
      <w:pPr>
        <w:pStyle w:val="Akapitzlist"/>
        <w:numPr>
          <w:ilvl w:val="0"/>
          <w:numId w:val="4"/>
        </w:numPr>
        <w:jc w:val="both"/>
      </w:pPr>
      <w:r>
        <w:t>Kupujący zobowiąz</w:t>
      </w:r>
      <w:r w:rsidR="0059326A">
        <w:t>uje się wypowiedzieć polisę OC S</w:t>
      </w:r>
      <w:r>
        <w:t>przedającego w ciągu 30 dni od daty zawarcia niniejszej umowy.</w:t>
      </w:r>
    </w:p>
    <w:p w:rsidR="006A1FED" w:rsidRDefault="006A1FED" w:rsidP="006A1FED">
      <w:pPr>
        <w:pStyle w:val="Akapitzlist"/>
        <w:jc w:val="both"/>
      </w:pPr>
    </w:p>
    <w:p w:rsidR="006A1FED" w:rsidRDefault="006A1FED" w:rsidP="00843AB8">
      <w:pPr>
        <w:jc w:val="center"/>
      </w:pPr>
      <w:r>
        <w:t>§ 6.</w:t>
      </w:r>
    </w:p>
    <w:p w:rsidR="006A1FED" w:rsidRDefault="006A1FED" w:rsidP="006A1FED">
      <w:pPr>
        <w:jc w:val="both"/>
      </w:pPr>
      <w:r>
        <w:t>Strony ustaliły, że wszelkiego rodzaju koszty transakcji wynikające z realizacji u</w:t>
      </w:r>
      <w:r w:rsidR="00653099">
        <w:t>staleń niniejszej umowy ponosi K</w:t>
      </w:r>
      <w:r>
        <w:t>upujący</w:t>
      </w:r>
      <w:r w:rsidR="00653099">
        <w:t>.</w:t>
      </w:r>
    </w:p>
    <w:p w:rsidR="00653099" w:rsidRDefault="00653099" w:rsidP="00653099">
      <w:pPr>
        <w:jc w:val="center"/>
      </w:pPr>
      <w:r>
        <w:t>§ 7.</w:t>
      </w:r>
    </w:p>
    <w:p w:rsidR="00653099" w:rsidRDefault="00653099" w:rsidP="00653099">
      <w:pPr>
        <w:pStyle w:val="Akapitzlist"/>
        <w:numPr>
          <w:ilvl w:val="0"/>
          <w:numId w:val="5"/>
        </w:numPr>
        <w:jc w:val="both"/>
      </w:pPr>
      <w:r>
        <w:t>W sprawach nieuregulowanych w niniejszej umowie mają zastosowanie przepisu Kodeksu cywilnego.</w:t>
      </w:r>
    </w:p>
    <w:p w:rsidR="00653099" w:rsidRDefault="004011F3" w:rsidP="00653099">
      <w:pPr>
        <w:pStyle w:val="Akapitzlist"/>
        <w:numPr>
          <w:ilvl w:val="0"/>
          <w:numId w:val="5"/>
        </w:numPr>
        <w:jc w:val="both"/>
      </w:pPr>
      <w:r>
        <w:t>Wszelkie zmiany umowy wymagają formy pisemnej pod rygorem nieważności.</w:t>
      </w:r>
    </w:p>
    <w:p w:rsidR="004011F3" w:rsidRDefault="00713C5C" w:rsidP="00653099">
      <w:pPr>
        <w:pStyle w:val="Akapitzlist"/>
        <w:numPr>
          <w:ilvl w:val="0"/>
          <w:numId w:val="5"/>
        </w:numPr>
        <w:jc w:val="both"/>
      </w:pPr>
      <w:r>
        <w:t>Sądem właściwym do rozstrzygania ewentualnych sporów wynikających z umowy jest sąd miejscowo właściwy dla siedziby Sprzedającego.</w:t>
      </w:r>
    </w:p>
    <w:sectPr w:rsidR="0040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7C3"/>
    <w:multiLevelType w:val="hybridMultilevel"/>
    <w:tmpl w:val="C75244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61898"/>
    <w:multiLevelType w:val="hybridMultilevel"/>
    <w:tmpl w:val="4486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A70"/>
    <w:multiLevelType w:val="hybridMultilevel"/>
    <w:tmpl w:val="753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8BF"/>
    <w:multiLevelType w:val="hybridMultilevel"/>
    <w:tmpl w:val="7CA6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C3A"/>
    <w:multiLevelType w:val="hybridMultilevel"/>
    <w:tmpl w:val="7CA6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22"/>
    <w:rsid w:val="000F378D"/>
    <w:rsid w:val="001051EE"/>
    <w:rsid w:val="00106261"/>
    <w:rsid w:val="001260CB"/>
    <w:rsid w:val="001427F1"/>
    <w:rsid w:val="00203F16"/>
    <w:rsid w:val="002C2B73"/>
    <w:rsid w:val="00373D48"/>
    <w:rsid w:val="004011F3"/>
    <w:rsid w:val="00437C9D"/>
    <w:rsid w:val="0048447D"/>
    <w:rsid w:val="00533571"/>
    <w:rsid w:val="0059326A"/>
    <w:rsid w:val="00653099"/>
    <w:rsid w:val="006A1FED"/>
    <w:rsid w:val="006E5FED"/>
    <w:rsid w:val="00713C5C"/>
    <w:rsid w:val="00731B47"/>
    <w:rsid w:val="007501A7"/>
    <w:rsid w:val="00843AB8"/>
    <w:rsid w:val="00850E76"/>
    <w:rsid w:val="00955D2D"/>
    <w:rsid w:val="00A914E6"/>
    <w:rsid w:val="00B91ED7"/>
    <w:rsid w:val="00C21E82"/>
    <w:rsid w:val="00C87790"/>
    <w:rsid w:val="00CB3671"/>
    <w:rsid w:val="00CF1B22"/>
    <w:rsid w:val="00D8741C"/>
    <w:rsid w:val="00DB1BDB"/>
    <w:rsid w:val="00DB51CF"/>
    <w:rsid w:val="00E46C0A"/>
    <w:rsid w:val="00F445D6"/>
    <w:rsid w:val="00FA1AF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31</cp:revision>
  <dcterms:created xsi:type="dcterms:W3CDTF">2021-03-01T11:25:00Z</dcterms:created>
  <dcterms:modified xsi:type="dcterms:W3CDTF">2021-04-13T06:06:00Z</dcterms:modified>
</cp:coreProperties>
</file>