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B" w:rsidRPr="00BE389B" w:rsidRDefault="00BE389B" w:rsidP="00BE389B">
      <w:pPr>
        <w:jc w:val="center"/>
      </w:pPr>
      <w:r w:rsidRPr="00BE389B">
        <w:rPr>
          <w:b/>
          <w:bCs/>
        </w:rPr>
        <w:t>UCHWAŁA NR XXV/174/21</w:t>
      </w:r>
    </w:p>
    <w:p w:rsidR="00BE389B" w:rsidRPr="00BE389B" w:rsidRDefault="00BE389B" w:rsidP="00BE389B">
      <w:pPr>
        <w:jc w:val="center"/>
        <w:rPr>
          <w:b/>
          <w:bCs/>
        </w:rPr>
      </w:pPr>
      <w:r w:rsidRPr="00BE389B">
        <w:rPr>
          <w:b/>
          <w:bCs/>
        </w:rPr>
        <w:t>Rady Miasta Wąbrzeźno</w:t>
      </w:r>
    </w:p>
    <w:p w:rsidR="00BE389B" w:rsidRPr="00BE389B" w:rsidRDefault="00BE389B" w:rsidP="00BE389B">
      <w:pPr>
        <w:jc w:val="center"/>
      </w:pPr>
      <w:r w:rsidRPr="00BE389B">
        <w:t>z dnia 27 stycznia 2021 r.</w:t>
      </w:r>
    </w:p>
    <w:p w:rsidR="00BE389B" w:rsidRPr="00BE389B" w:rsidRDefault="00BE389B" w:rsidP="00BE389B">
      <w:pPr>
        <w:jc w:val="center"/>
        <w:rPr>
          <w:b/>
          <w:bCs/>
        </w:rPr>
      </w:pPr>
      <w:bookmarkStart w:id="0" w:name="_GoBack"/>
      <w:r w:rsidRPr="00BE389B">
        <w:rPr>
          <w:b/>
          <w:bCs/>
        </w:rPr>
        <w:t>w sprawie wprowadzenia na terenie Gminy Miasto Wąbrzeźno programu "Wyprawka wąbrzeskiego malucha"</w:t>
      </w:r>
    </w:p>
    <w:bookmarkEnd w:id="0"/>
    <w:p w:rsidR="00BE389B" w:rsidRPr="00BE389B" w:rsidRDefault="00BE389B" w:rsidP="00BE389B">
      <w:r w:rsidRPr="00BE389B">
        <w:t>Na podstawie art. 18 ust. 2 pkt 15 i art. 40 ust. 1 ustawy z dnia 8 marca 1990 r. o samorządzie gminnym (Dz. U. z 2020 r. poz. 713 i 1378) oraz art. 22a ustawy z dnia 28 listopada 2003 r. o świadczeniach rodzinnych (Dz. U. z 2020 r. poz. 111 oraz z 2018 r. poz. 730) uchwala się, co następuje:</w:t>
      </w:r>
    </w:p>
    <w:p w:rsidR="00BE389B" w:rsidRPr="00BE389B" w:rsidRDefault="00BE389B" w:rsidP="00BE389B">
      <w:r w:rsidRPr="00BE389B">
        <w:rPr>
          <w:b/>
          <w:bCs/>
        </w:rPr>
        <w:t>§ 1. </w:t>
      </w:r>
    </w:p>
    <w:p w:rsidR="00BE389B" w:rsidRPr="00BE389B" w:rsidRDefault="00BE389B" w:rsidP="00BE389B">
      <w:r w:rsidRPr="00BE389B">
        <w:t>1. Wprowadza się na terenie Gminy Miasto Wąbrzeźno program „Wyprawka wąbrzeskiego malucha”.</w:t>
      </w:r>
    </w:p>
    <w:p w:rsidR="00BE389B" w:rsidRPr="00BE389B" w:rsidRDefault="00BE389B" w:rsidP="00BE389B">
      <w:r w:rsidRPr="00BE389B">
        <w:t>2. Uchwała określa zasady przyznawania świadczenia rzeczowego z tytułu urodzenia żywego dziecka zgodnie z Regulaminem, który stanowi Załącznik nr 1 niniejszej Uchwały.</w:t>
      </w:r>
    </w:p>
    <w:p w:rsidR="00BE389B" w:rsidRPr="00BE389B" w:rsidRDefault="00BE389B" w:rsidP="00BE389B">
      <w:r w:rsidRPr="00BE389B">
        <w:rPr>
          <w:b/>
          <w:bCs/>
        </w:rPr>
        <w:t>§ 2. </w:t>
      </w:r>
      <w:r w:rsidRPr="00BE389B">
        <w:t>Wykonanie uchwały powierza się Burmistrzowi Wąbrzeźna.</w:t>
      </w:r>
    </w:p>
    <w:tbl>
      <w:tblPr>
        <w:tblpPr w:leftFromText="141" w:rightFromText="141" w:vertAnchor="text" w:horzAnchor="margin" w:tblpXSpec="right" w:tblpY="696"/>
        <w:tblW w:w="24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2212"/>
      </w:tblGrid>
      <w:tr w:rsidR="00BE389B" w:rsidRPr="00BE389B" w:rsidTr="00BE389B">
        <w:trPr>
          <w:tblCellSpacing w:w="15" w:type="dxa"/>
        </w:trPr>
        <w:tc>
          <w:tcPr>
            <w:tcW w:w="2449" w:type="pct"/>
            <w:vAlign w:val="center"/>
            <w:hideMark/>
          </w:tcPr>
          <w:p w:rsidR="00BE389B" w:rsidRPr="00BE389B" w:rsidRDefault="00BE389B" w:rsidP="00BE389B"/>
        </w:tc>
        <w:tc>
          <w:tcPr>
            <w:tcW w:w="2449" w:type="pct"/>
            <w:vAlign w:val="center"/>
            <w:hideMark/>
          </w:tcPr>
          <w:p w:rsidR="00BE389B" w:rsidRPr="00BE389B" w:rsidRDefault="00BE389B" w:rsidP="00BE389B">
            <w:r w:rsidRPr="00BE389B">
              <w:t>Przewodnicząca Rady</w:t>
            </w:r>
          </w:p>
          <w:p w:rsidR="00BE389B" w:rsidRPr="00BE389B" w:rsidRDefault="00BE389B" w:rsidP="00BE389B">
            <w:r w:rsidRPr="00BE389B">
              <w:rPr>
                <w:b/>
                <w:bCs/>
              </w:rPr>
              <w:t xml:space="preserve">Aleksandra </w:t>
            </w:r>
            <w:proofErr w:type="spellStart"/>
            <w:r w:rsidRPr="00BE389B">
              <w:rPr>
                <w:b/>
                <w:bCs/>
              </w:rPr>
              <w:t>Basikowska</w:t>
            </w:r>
            <w:proofErr w:type="spellEnd"/>
          </w:p>
        </w:tc>
      </w:tr>
    </w:tbl>
    <w:p w:rsidR="00BE389B" w:rsidRPr="00BE389B" w:rsidRDefault="00BE389B" w:rsidP="00BE389B">
      <w:r w:rsidRPr="00BE389B">
        <w:rPr>
          <w:b/>
          <w:bCs/>
        </w:rPr>
        <w:t>§ 3. </w:t>
      </w:r>
      <w:r w:rsidRPr="00BE389B">
        <w:t xml:space="preserve">Uchwała wchodzi w życie po upływie 14 dni od dnia ogłoszenia w dzienniku Urzędowym Województwa Kujawsko-Pomorskiego. </w:t>
      </w:r>
    </w:p>
    <w:p w:rsidR="00BE389B" w:rsidRDefault="00BE389B" w:rsidP="00BE389B"/>
    <w:p w:rsidR="00BE389B" w:rsidRDefault="00BE389B" w:rsidP="00BE389B"/>
    <w:p w:rsidR="00BE389B" w:rsidRDefault="00BE389B" w:rsidP="00BE389B"/>
    <w:p w:rsidR="00BE389B" w:rsidRDefault="00BE389B" w:rsidP="00BE389B"/>
    <w:p w:rsidR="00BE389B" w:rsidRPr="00BE389B" w:rsidRDefault="00BE389B" w:rsidP="00BE389B">
      <w:r w:rsidRPr="00BE389B">
        <w:t>Załącznik do uchwały Nr XXV/174/21</w:t>
      </w:r>
    </w:p>
    <w:p w:rsidR="00BE389B" w:rsidRPr="00BE389B" w:rsidRDefault="00BE389B" w:rsidP="00BE389B">
      <w:r w:rsidRPr="00BE389B">
        <w:t>Rady Miasta Wąbrzeźno</w:t>
      </w:r>
    </w:p>
    <w:p w:rsidR="00BE389B" w:rsidRPr="00BE389B" w:rsidRDefault="00BE389B" w:rsidP="00BE389B">
      <w:r w:rsidRPr="00BE389B">
        <w:t>z dnia 27 stycznia 2021 r.</w:t>
      </w:r>
    </w:p>
    <w:p w:rsidR="00BE389B" w:rsidRPr="00BE389B" w:rsidRDefault="00BE389B" w:rsidP="00BE389B">
      <w:pPr>
        <w:rPr>
          <w:b/>
          <w:bCs/>
        </w:rPr>
      </w:pPr>
      <w:r w:rsidRPr="00BE389B">
        <w:rPr>
          <w:b/>
          <w:bCs/>
        </w:rPr>
        <w:t>Regulamin programu „Wyprawka wąbrzeskiego malucha”</w:t>
      </w:r>
    </w:p>
    <w:p w:rsidR="00BE389B" w:rsidRPr="00BE389B" w:rsidRDefault="00BE389B" w:rsidP="00BE389B">
      <w:r w:rsidRPr="00BE389B">
        <w:rPr>
          <w:b/>
          <w:bCs/>
        </w:rPr>
        <w:t>§ 1. </w:t>
      </w:r>
    </w:p>
    <w:p w:rsidR="00BE389B" w:rsidRPr="00BE389B" w:rsidRDefault="00BE389B" w:rsidP="00BE389B">
      <w:r w:rsidRPr="00BE389B">
        <w:t>1. Organizatorem programu "Wyprawka wąbrzeskiego malucha" jest Gmina Miasto Wąbrzeźno.</w:t>
      </w:r>
    </w:p>
    <w:p w:rsidR="00BE389B" w:rsidRPr="00BE389B" w:rsidRDefault="00BE389B" w:rsidP="00BE389B">
      <w:r w:rsidRPr="00BE389B">
        <w:t>2.  Niniejszy regulamin określa szczegółowe zasady przyznawania świadczenia rzeczowego.</w:t>
      </w:r>
    </w:p>
    <w:p w:rsidR="00BE389B" w:rsidRPr="00BE389B" w:rsidRDefault="00BE389B" w:rsidP="00BE389B">
      <w:r w:rsidRPr="00BE389B">
        <w:t>3.  "Wyprawka wąbrzeskiego malucha" wydawana jest w celu wsparcia rzeczowego rodziców oraz promocji Miasta Wąbrzeźna jako miasta przyjaznego rodzinom.</w:t>
      </w:r>
    </w:p>
    <w:p w:rsidR="00BE389B" w:rsidRPr="00BE389B" w:rsidRDefault="00BE389B" w:rsidP="00BE389B">
      <w:r w:rsidRPr="00BE389B">
        <w:rPr>
          <w:b/>
          <w:bCs/>
        </w:rPr>
        <w:t>§ 2. </w:t>
      </w:r>
    </w:p>
    <w:p w:rsidR="00BE389B" w:rsidRPr="00BE389B" w:rsidRDefault="00BE389B" w:rsidP="00BE389B">
      <w:r w:rsidRPr="00BE389B">
        <w:lastRenderedPageBreak/>
        <w:t>1. Wyprawka przysługuje matce, ojcu lub opiekunowi prawnemu z tytułu urodzenia żywego dziecka.</w:t>
      </w:r>
    </w:p>
    <w:p w:rsidR="00BE389B" w:rsidRPr="00BE389B" w:rsidRDefault="00BE389B" w:rsidP="00BE389B">
      <w:r w:rsidRPr="00BE389B">
        <w:t>2. Z tytułu urodzenia żywego dziecka - matce, ojcu lub opiekunowi prawnemu dziecka zamieszkałemu wraz z dzieckiem na terenie miasta Wąbrzeźno - przyznaje się niezależnie od dochodów jednorazowe wsparcie rzeczowe, zwane dalej "Wyprawka wąbrzeskiego malucha".</w:t>
      </w:r>
    </w:p>
    <w:p w:rsidR="00BE389B" w:rsidRPr="00BE389B" w:rsidRDefault="00BE389B" w:rsidP="00BE389B">
      <w:r w:rsidRPr="00BE389B">
        <w:t>3.  "Wyprawka wąbrzeskiego malucha" przysługuje na żywe dziecko urodzone od 1 stycznia 2021 r.</w:t>
      </w:r>
    </w:p>
    <w:p w:rsidR="00BE389B" w:rsidRPr="00BE389B" w:rsidRDefault="00BE389B" w:rsidP="00BE389B">
      <w:r w:rsidRPr="00BE389B">
        <w:rPr>
          <w:b/>
          <w:bCs/>
        </w:rPr>
        <w:t>§ 3. </w:t>
      </w:r>
    </w:p>
    <w:p w:rsidR="00BE389B" w:rsidRPr="00BE389B" w:rsidRDefault="00BE389B" w:rsidP="00BE389B">
      <w:r w:rsidRPr="00BE389B">
        <w:t>1. "Wyprawka wąbrzeskiego malucha" przyznawana jest na podstawie wniosku osoby uprawnionej.</w:t>
      </w:r>
    </w:p>
    <w:p w:rsidR="00BE389B" w:rsidRPr="00BE389B" w:rsidRDefault="00BE389B" w:rsidP="00BE389B">
      <w:r w:rsidRPr="00BE389B">
        <w:t>2.  Skład "Wyprawki wąbrzeskiego malucha" oraz wzór wniosku, o którym mowa w ust. 1 wraz z oświadczeniem o miejscu zamieszkania zostanie określony w drodze Zarządzenia Burmistrza Wąbrzeźna.</w:t>
      </w:r>
    </w:p>
    <w:p w:rsidR="00BE389B" w:rsidRPr="00BE389B" w:rsidRDefault="00BE389B" w:rsidP="00BE389B">
      <w:r w:rsidRPr="00BE389B">
        <w:t>3. Wartość wyprawki nie może przekraczać kwoty 200,00 zł brutto.</w:t>
      </w:r>
    </w:p>
    <w:p w:rsidR="00BE389B" w:rsidRPr="00BE389B" w:rsidRDefault="00BE389B" w:rsidP="00BE389B">
      <w:r w:rsidRPr="00BE389B">
        <w:t>4. Wniosek o przyznanie "Wyprawki wąbrzeskiego malucha" składa się w terminie trzech miesięcy od narodzin dziecka.</w:t>
      </w:r>
    </w:p>
    <w:p w:rsidR="00BE389B" w:rsidRPr="00BE389B" w:rsidRDefault="00BE389B" w:rsidP="00BE389B">
      <w:r w:rsidRPr="00BE389B">
        <w:t>5. Wniosek o przyznanie "Wyprawki wąbrzeskiego malucha" złożony po terminie pozostawia się bez rozpoznania.</w:t>
      </w:r>
    </w:p>
    <w:p w:rsidR="00BE389B" w:rsidRPr="00BE389B" w:rsidRDefault="00BE389B" w:rsidP="00BE389B">
      <w:r w:rsidRPr="00BE389B">
        <w:t>6. Do otrzymania „Wyprawki wąbrzeskiego malucha” niezbędne jest okazanie (tylko do wglądu) aktu urodzenia dziecka, dowodu osobistego wnioskodawcy lub innych dokumentów potwierdzających prawo do złożenia wniosku.</w:t>
      </w:r>
    </w:p>
    <w:p w:rsidR="00BE389B" w:rsidRPr="00BE389B" w:rsidRDefault="00BE389B" w:rsidP="00BE389B">
      <w:r w:rsidRPr="00BE389B">
        <w:t>7. W przypadku złożenia niekompletnego wniosku Urząd Miasta wyznaczy termin 30 dni na poprawę wniosku i/lub uzupełnienie brakujących dokumentów. Niezastosowanie się do wezwania w wyznaczonym terminie skutkuje pozostawieniem wniosku bez rozpoznania.</w:t>
      </w:r>
    </w:p>
    <w:p w:rsidR="00BE389B" w:rsidRPr="00BE389B" w:rsidRDefault="00BE389B" w:rsidP="00BE389B">
      <w:r w:rsidRPr="00BE389B">
        <w:rPr>
          <w:b/>
          <w:bCs/>
        </w:rPr>
        <w:t>§ 4. </w:t>
      </w:r>
    </w:p>
    <w:p w:rsidR="00BE389B" w:rsidRPr="00BE389B" w:rsidRDefault="00BE389B" w:rsidP="00BE389B">
      <w:r w:rsidRPr="00BE389B">
        <w:t>1. Spełnienie przez wnioskodawcę wymogu zamieszkania na terenie Gminy Miasto Wąbrzeźno ustala się w oparciu o złożone przez wnioskodawcę oświadczenie o zamieszkaniu. W przypadku wątpliwości co do miejsca zamieszkania, wnioskodawca zobowiązuje się do okazania jednego z poniższych dokumentów potwierdzających fakt zamieszkania:</w:t>
      </w:r>
    </w:p>
    <w:p w:rsidR="00BE389B" w:rsidRPr="00BE389B" w:rsidRDefault="00BE389B" w:rsidP="00BE389B">
      <w:r w:rsidRPr="00BE389B">
        <w:t>a) kopię pierwszej strony zeznania podatkowego za rok kalendarzowy poprzedzający rok urodzenia dziecka lub w roku urodzenia się dziecka, opatrzonego prezentatą urzędu skarbowego, w którym zostało złożone zeznanie,</w:t>
      </w:r>
    </w:p>
    <w:p w:rsidR="00BE389B" w:rsidRPr="00BE389B" w:rsidRDefault="00BE389B" w:rsidP="00BE389B">
      <w:r w:rsidRPr="00BE389B">
        <w:t>b)  zaświadczenie z urzędu skarbowego potwierdzające fakt złożenia zeznania o wysokości osiągniętego dochodu (poniesionej straty) za rok kalendarzowy poprzedzający rok urodzenia dziecka lub w roku urodzenia się dziecka,</w:t>
      </w:r>
    </w:p>
    <w:p w:rsidR="00BE389B" w:rsidRPr="00BE389B" w:rsidRDefault="00BE389B" w:rsidP="00BE389B">
      <w:r w:rsidRPr="00BE389B">
        <w:t xml:space="preserve">c)  urzędowe poświadczenie odbioru wydane przez elektroniczną skrzynkę podawczą systemu teleinformatycznego administracji podatkowej (UPO) wraz z PIT za rok kalendarzowy poprzedzający rok urodzenia dziecka lub w roku urodzenia się dziecka i wygenerowanym numerem dokumentu </w:t>
      </w:r>
      <w:r w:rsidRPr="00BE389B">
        <w:lastRenderedPageBreak/>
        <w:t>zgodnym z identyfikatorem dokumentu UPO zawierającym wygenerowany numer dokumentu zgodny z identyfikatorem dokumentu UPO.</w:t>
      </w:r>
    </w:p>
    <w:p w:rsidR="00BE389B" w:rsidRPr="00BE389B" w:rsidRDefault="00BE389B" w:rsidP="00BE389B">
      <w:r w:rsidRPr="00BE389B">
        <w:rPr>
          <w:b/>
          <w:bCs/>
        </w:rPr>
        <w:t>§ 5. </w:t>
      </w:r>
    </w:p>
    <w:p w:rsidR="00BE389B" w:rsidRPr="00BE389B" w:rsidRDefault="00BE389B" w:rsidP="00BE389B">
      <w:r w:rsidRPr="00BE389B">
        <w:t>1. W przypadku stwierdzenia uszkodzenia/wad technicznych oraz niekompletności elementów wyprawki reklamację należy zgłosić do Urzędu Miasta Wąbrzeźno.</w:t>
      </w:r>
    </w:p>
    <w:p w:rsidR="00BE389B" w:rsidRPr="00BE389B" w:rsidRDefault="00BE389B" w:rsidP="00BE389B">
      <w:r w:rsidRPr="00BE389B">
        <w:t>2. W przypadku uznania reklamacji produkt wadliwy zostanie wymieniony na wolny od wad.</w:t>
      </w:r>
    </w:p>
    <w:p w:rsidR="00BE389B" w:rsidRPr="00BE389B" w:rsidRDefault="00BE389B" w:rsidP="00BE389B">
      <w:pPr>
        <w:jc w:val="center"/>
        <w:rPr>
          <w:b/>
          <w:bCs/>
        </w:rPr>
      </w:pPr>
      <w:r w:rsidRPr="00BE389B">
        <w:rPr>
          <w:b/>
          <w:bCs/>
        </w:rPr>
        <w:t>Uzasadnienie</w:t>
      </w:r>
    </w:p>
    <w:p w:rsidR="00BE389B" w:rsidRPr="00BE389B" w:rsidRDefault="00BE389B" w:rsidP="00BE389B">
      <w:r w:rsidRPr="00BE389B">
        <w:t xml:space="preserve">Niniejsza uchwała jest uzasadniona chęcią wsparcia rodzin z miasta Wąbrzeźno w pierwszym etapie życia dziecka. </w:t>
      </w:r>
    </w:p>
    <w:p w:rsidR="00BE389B" w:rsidRPr="00BE389B" w:rsidRDefault="00BE389B" w:rsidP="00BE389B">
      <w:r w:rsidRPr="00BE389B">
        <w:t>Realizując politykę prorodzinną oraz promocyjną miasta Wąbrzeźno, nowo narodzeni mieszkańcy otrzymają od Burmistrza podstawowe akcesoria, które pomogą w budowaniu więzi z miastem, już od pierwszych dni życia.</w:t>
      </w:r>
    </w:p>
    <w:p w:rsidR="00BE389B" w:rsidRPr="00BE389B" w:rsidRDefault="00BE389B" w:rsidP="00BE389B">
      <w:r w:rsidRPr="00BE389B">
        <w:t>Powitanie nowego mieszkańca ma podkreślić jak bardzo ważny jest każdy nowo narodzony mieszkaniec miasta Wąbrzeźno.</w:t>
      </w:r>
    </w:p>
    <w:p w:rsidR="00BE389B" w:rsidRPr="00BE389B" w:rsidRDefault="00BE389B" w:rsidP="00BE389B">
      <w:r w:rsidRPr="00BE389B">
        <w:t>W związku z powyższym podjęcie Uchwały należy uznać za zasadne.</w:t>
      </w:r>
    </w:p>
    <w:tbl>
      <w:tblPr>
        <w:tblW w:w="2414" w:type="pct"/>
        <w:tblCellSpacing w:w="15" w:type="dxa"/>
        <w:tblInd w:w="47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2212"/>
      </w:tblGrid>
      <w:tr w:rsidR="00BE389B" w:rsidRPr="00BE389B" w:rsidTr="00BE389B">
        <w:trPr>
          <w:tblCellSpacing w:w="15" w:type="dxa"/>
        </w:trPr>
        <w:tc>
          <w:tcPr>
            <w:tcW w:w="2449" w:type="pct"/>
            <w:vAlign w:val="center"/>
            <w:hideMark/>
          </w:tcPr>
          <w:p w:rsidR="00BE389B" w:rsidRPr="00BE389B" w:rsidRDefault="00BE389B" w:rsidP="00BE389B"/>
        </w:tc>
        <w:tc>
          <w:tcPr>
            <w:tcW w:w="2449" w:type="pct"/>
            <w:vAlign w:val="center"/>
            <w:hideMark/>
          </w:tcPr>
          <w:p w:rsidR="00BE389B" w:rsidRPr="00BE389B" w:rsidRDefault="00BE389B" w:rsidP="00BE389B">
            <w:r w:rsidRPr="00BE389B">
              <w:t>Przewodnicząca Rady</w:t>
            </w:r>
          </w:p>
          <w:p w:rsidR="00000000" w:rsidRPr="00BE389B" w:rsidRDefault="00BE389B" w:rsidP="00BE389B">
            <w:r w:rsidRPr="00BE389B">
              <w:rPr>
                <w:b/>
                <w:bCs/>
              </w:rPr>
              <w:t xml:space="preserve">Aleksandra </w:t>
            </w:r>
            <w:proofErr w:type="spellStart"/>
            <w:r w:rsidRPr="00BE389B">
              <w:rPr>
                <w:b/>
                <w:bCs/>
              </w:rPr>
              <w:t>Basikowska</w:t>
            </w:r>
            <w:proofErr w:type="spellEnd"/>
          </w:p>
        </w:tc>
      </w:tr>
    </w:tbl>
    <w:p w:rsidR="00851209" w:rsidRDefault="00851209"/>
    <w:sectPr w:rsidR="0085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9B"/>
    <w:rsid w:val="00851209"/>
    <w:rsid w:val="00B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2021-02-18T08:39:00Z</dcterms:created>
  <dcterms:modified xsi:type="dcterms:W3CDTF">2021-02-18T08:42:00Z</dcterms:modified>
</cp:coreProperties>
</file>