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3E" w:rsidRDefault="008A216A" w:rsidP="008A2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16A">
        <w:rPr>
          <w:rFonts w:ascii="Times New Roman" w:hAnsi="Times New Roman" w:cs="Times New Roman"/>
          <w:sz w:val="28"/>
          <w:szCs w:val="28"/>
        </w:rPr>
        <w:t>Zarzą</w:t>
      </w:r>
      <w:r w:rsidR="00700619">
        <w:rPr>
          <w:rFonts w:ascii="Times New Roman" w:hAnsi="Times New Roman" w:cs="Times New Roman"/>
          <w:sz w:val="28"/>
          <w:szCs w:val="28"/>
        </w:rPr>
        <w:t>dzenie Nr</w:t>
      </w:r>
      <w:r w:rsidRPr="008A216A">
        <w:rPr>
          <w:rFonts w:ascii="Times New Roman" w:hAnsi="Times New Roman" w:cs="Times New Roman"/>
          <w:sz w:val="28"/>
          <w:szCs w:val="28"/>
        </w:rPr>
        <w:t>0050.</w:t>
      </w:r>
      <w:r w:rsidR="00EF0442">
        <w:rPr>
          <w:rFonts w:ascii="Times New Roman" w:hAnsi="Times New Roman" w:cs="Times New Roman"/>
          <w:sz w:val="28"/>
          <w:szCs w:val="28"/>
        </w:rPr>
        <w:t>18</w:t>
      </w:r>
      <w:r w:rsidRPr="008A216A">
        <w:rPr>
          <w:rFonts w:ascii="Times New Roman" w:hAnsi="Times New Roman" w:cs="Times New Roman"/>
          <w:sz w:val="28"/>
          <w:szCs w:val="28"/>
        </w:rPr>
        <w:t>.2017</w:t>
      </w:r>
    </w:p>
    <w:p w:rsidR="008A216A" w:rsidRDefault="008A216A" w:rsidP="008A2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Burmistrza Wąbrzeźna</w:t>
      </w:r>
    </w:p>
    <w:p w:rsidR="008A216A" w:rsidRDefault="00EF0442" w:rsidP="008A2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06.03</w:t>
      </w:r>
      <w:bookmarkStart w:id="0" w:name="_GoBack"/>
      <w:bookmarkEnd w:id="0"/>
      <w:r w:rsidR="002B110F">
        <w:rPr>
          <w:rFonts w:ascii="Times New Roman" w:hAnsi="Times New Roman" w:cs="Times New Roman"/>
          <w:sz w:val="28"/>
          <w:szCs w:val="28"/>
        </w:rPr>
        <w:t>.</w:t>
      </w:r>
      <w:r w:rsidR="008A216A">
        <w:rPr>
          <w:rFonts w:ascii="Times New Roman" w:hAnsi="Times New Roman" w:cs="Times New Roman"/>
          <w:sz w:val="28"/>
          <w:szCs w:val="28"/>
        </w:rPr>
        <w:t>2017 r.</w:t>
      </w:r>
    </w:p>
    <w:p w:rsidR="008A216A" w:rsidRDefault="008A216A" w:rsidP="001043FC">
      <w:pPr>
        <w:rPr>
          <w:rFonts w:ascii="Times New Roman" w:hAnsi="Times New Roman" w:cs="Times New Roman"/>
          <w:sz w:val="28"/>
          <w:szCs w:val="28"/>
        </w:rPr>
      </w:pPr>
    </w:p>
    <w:p w:rsidR="008A216A" w:rsidRDefault="008A216A" w:rsidP="008A2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przeprowadzenia konsultacji z mieszkańcami</w:t>
      </w:r>
    </w:p>
    <w:p w:rsidR="008A216A" w:rsidRDefault="008A216A" w:rsidP="008A2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5a ust. 1 ustawy z dnia 8 marca 1990 r. o samorządzie gminnym (Dz</w:t>
      </w:r>
      <w:r w:rsidR="003D5F12">
        <w:rPr>
          <w:rFonts w:ascii="Times New Roman" w:hAnsi="Times New Roman" w:cs="Times New Roman"/>
          <w:sz w:val="24"/>
          <w:szCs w:val="24"/>
        </w:rPr>
        <w:t>. U. z 2016 r. poz. 446</w:t>
      </w:r>
      <w:r w:rsidR="009210C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210C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210C5">
        <w:rPr>
          <w:rFonts w:ascii="Times New Roman" w:hAnsi="Times New Roman" w:cs="Times New Roman"/>
          <w:sz w:val="24"/>
          <w:szCs w:val="24"/>
        </w:rPr>
        <w:t>. zm.</w:t>
      </w:r>
      <w:r w:rsidR="009210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03C3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) oraz § 2 ust. 1 Uchwały Nr XXII/157/12 Rady Miasta Wąbrzeźno z dnia 5 września 2012 r. (Dz. Urz. Woj. Kuj. – Pom., poz. 1777) w sprawie zasad i trybu przeprowadzania konsultacji z mieszkańcami zarządzam co następuje:</w:t>
      </w:r>
    </w:p>
    <w:p w:rsidR="008A216A" w:rsidRDefault="008A216A" w:rsidP="008C6D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8C6D6F">
        <w:rPr>
          <w:rFonts w:ascii="Times New Roman" w:hAnsi="Times New Roman" w:cs="Times New Roman"/>
          <w:sz w:val="24"/>
          <w:szCs w:val="24"/>
        </w:rPr>
        <w:t>.</w:t>
      </w:r>
    </w:p>
    <w:p w:rsidR="003D66F3" w:rsidRPr="00734B49" w:rsidRDefault="008A216A" w:rsidP="00734B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76314341"/>
      <w:r w:rsidRPr="00734B49">
        <w:rPr>
          <w:rFonts w:ascii="Times New Roman" w:hAnsi="Times New Roman" w:cs="Times New Roman"/>
          <w:sz w:val="24"/>
          <w:szCs w:val="24"/>
        </w:rPr>
        <w:t>Przeprowadzić konsultacje społeczne projektu uchwały Rady Miasta Wąbrzeźno</w:t>
      </w:r>
      <w:r w:rsidR="00655E67">
        <w:rPr>
          <w:rFonts w:ascii="Times New Roman" w:hAnsi="Times New Roman" w:cs="Times New Roman"/>
          <w:sz w:val="24"/>
          <w:szCs w:val="24"/>
        </w:rPr>
        <w:t xml:space="preserve"> </w:t>
      </w:r>
      <w:r w:rsidR="00734B49">
        <w:rPr>
          <w:rFonts w:ascii="Times New Roman" w:hAnsi="Times New Roman" w:cs="Times New Roman"/>
          <w:sz w:val="24"/>
          <w:szCs w:val="24"/>
        </w:rPr>
        <w:t>w s</w:t>
      </w:r>
      <w:r w:rsidRPr="00734B49">
        <w:rPr>
          <w:rFonts w:ascii="Times New Roman" w:hAnsi="Times New Roman" w:cs="Times New Roman"/>
          <w:sz w:val="24"/>
          <w:szCs w:val="24"/>
        </w:rPr>
        <w:t>prawie przyjęcia „</w:t>
      </w:r>
      <w:r w:rsidRPr="00734B49">
        <w:rPr>
          <w:rFonts w:ascii="Times New Roman" w:hAnsi="Times New Roman" w:cs="Times New Roman"/>
          <w:b/>
          <w:sz w:val="24"/>
          <w:szCs w:val="24"/>
        </w:rPr>
        <w:t>Programu Rewitalizacji Miasta Wąbrzeźno na lata 2016-2023</w:t>
      </w:r>
      <w:r w:rsidRPr="00734B49">
        <w:rPr>
          <w:rFonts w:ascii="Times New Roman" w:hAnsi="Times New Roman" w:cs="Times New Roman"/>
          <w:sz w:val="24"/>
          <w:szCs w:val="24"/>
        </w:rPr>
        <w:t>”</w:t>
      </w:r>
      <w:r w:rsidR="003D66F3" w:rsidRPr="00734B49">
        <w:rPr>
          <w:rFonts w:ascii="Times New Roman" w:hAnsi="Times New Roman" w:cs="Times New Roman"/>
          <w:sz w:val="24"/>
          <w:szCs w:val="24"/>
        </w:rPr>
        <w:t>, który stanowi załącznik do niniejszego zarządzenia.</w:t>
      </w:r>
      <w:bookmarkEnd w:id="1"/>
    </w:p>
    <w:p w:rsidR="008A216A" w:rsidRPr="00734B49" w:rsidRDefault="003D66F3" w:rsidP="00734B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49">
        <w:rPr>
          <w:rFonts w:ascii="Times New Roman" w:hAnsi="Times New Roman" w:cs="Times New Roman"/>
          <w:sz w:val="24"/>
          <w:szCs w:val="24"/>
        </w:rPr>
        <w:t>Celem konsultacji jest poznanie stanowiska, zdań, uwag, opinii i wniosków mieszkańców Gminy Miasto Wąbrzeźno w sprawie uchwały, o której mowa w ust. 1.</w:t>
      </w:r>
    </w:p>
    <w:p w:rsidR="008C6D6F" w:rsidRPr="008C6D6F" w:rsidRDefault="008C6D6F" w:rsidP="008C6D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8C6D6F" w:rsidRDefault="008C6D6F" w:rsidP="008C6D6F">
      <w:pPr>
        <w:jc w:val="both"/>
        <w:rPr>
          <w:rFonts w:ascii="Times New Roman" w:hAnsi="Times New Roman" w:cs="Times New Roman"/>
          <w:sz w:val="24"/>
          <w:szCs w:val="24"/>
        </w:rPr>
      </w:pPr>
      <w:r w:rsidRPr="008C6D6F">
        <w:rPr>
          <w:rFonts w:ascii="Times New Roman" w:hAnsi="Times New Roman" w:cs="Times New Roman"/>
          <w:sz w:val="24"/>
          <w:szCs w:val="24"/>
        </w:rPr>
        <w:t xml:space="preserve">Konsultacje przeprowadzone zostaną w terminie od  </w:t>
      </w:r>
      <w:r w:rsidR="000B3E2F">
        <w:rPr>
          <w:rFonts w:ascii="Times New Roman" w:hAnsi="Times New Roman" w:cs="Times New Roman"/>
          <w:sz w:val="24"/>
          <w:szCs w:val="24"/>
        </w:rPr>
        <w:t>06.03.2017 r.</w:t>
      </w:r>
      <w:r w:rsidR="00655E67">
        <w:rPr>
          <w:rFonts w:ascii="Times New Roman" w:hAnsi="Times New Roman" w:cs="Times New Roman"/>
          <w:sz w:val="24"/>
          <w:szCs w:val="24"/>
        </w:rPr>
        <w:t xml:space="preserve"> </w:t>
      </w:r>
      <w:r w:rsidR="000B3E2F">
        <w:rPr>
          <w:rFonts w:ascii="Times New Roman" w:hAnsi="Times New Roman" w:cs="Times New Roman"/>
          <w:sz w:val="24"/>
          <w:szCs w:val="24"/>
        </w:rPr>
        <w:t>do 10.03.2017 r.</w:t>
      </w:r>
      <w:r w:rsidR="00104CB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6D6F" w:rsidRDefault="008C6D6F" w:rsidP="008C6D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D06879" w:rsidRDefault="008C6D6F" w:rsidP="008C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 sprawie przeprowadzenia konsultacji z mieszkańcami będzie zamieszczone na stronie internetow</w:t>
      </w:r>
      <w:r w:rsidR="00BF3E21">
        <w:rPr>
          <w:rFonts w:ascii="Times New Roman" w:hAnsi="Times New Roman" w:cs="Times New Roman"/>
          <w:sz w:val="24"/>
          <w:szCs w:val="24"/>
        </w:rPr>
        <w:t>ej</w:t>
      </w:r>
      <w:r w:rsidR="0016419C">
        <w:rPr>
          <w:rFonts w:ascii="Times New Roman" w:hAnsi="Times New Roman" w:cs="Times New Roman"/>
          <w:sz w:val="24"/>
          <w:szCs w:val="24"/>
        </w:rPr>
        <w:t xml:space="preserve"> Urzędu Miasta Wąbrzeźno</w:t>
      </w:r>
      <w:r w:rsidR="00D06879"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 w:rsidR="00655E67" w:rsidRPr="00E96A92">
          <w:rPr>
            <w:rStyle w:val="Hipercze"/>
            <w:rFonts w:ascii="Times New Roman" w:hAnsi="Times New Roman" w:cs="Times New Roman"/>
            <w:sz w:val="24"/>
            <w:szCs w:val="24"/>
          </w:rPr>
          <w:t>www.bip.wabrzezno.com</w:t>
        </w:r>
      </w:hyperlink>
      <w:r w:rsidR="00F4583C">
        <w:rPr>
          <w:rFonts w:ascii="Times New Roman" w:hAnsi="Times New Roman" w:cs="Times New Roman"/>
          <w:sz w:val="24"/>
          <w:szCs w:val="24"/>
        </w:rPr>
        <w:t xml:space="preserve"> oraz na tablicy ogłoszeń w Urzędzie Miasta Wąbrzeźno.</w:t>
      </w:r>
    </w:p>
    <w:p w:rsidR="00734B49" w:rsidRDefault="00734B49" w:rsidP="00734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9C4F12" w:rsidRDefault="0064678F" w:rsidP="006467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odbywać się będą </w:t>
      </w:r>
      <w:r w:rsidR="00AB6813">
        <w:rPr>
          <w:rFonts w:ascii="Times New Roman" w:hAnsi="Times New Roman" w:cs="Times New Roman"/>
          <w:sz w:val="24"/>
          <w:szCs w:val="24"/>
        </w:rPr>
        <w:t>poprzez</w:t>
      </w:r>
      <w:r>
        <w:rPr>
          <w:rFonts w:ascii="Times New Roman" w:hAnsi="Times New Roman" w:cs="Times New Roman"/>
          <w:sz w:val="24"/>
          <w:szCs w:val="24"/>
        </w:rPr>
        <w:t xml:space="preserve"> ankiet</w:t>
      </w:r>
      <w:r w:rsidR="00AB681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78F" w:rsidRDefault="0064678F" w:rsidP="006467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ankiety będzie dostępny na stronie interneto</w:t>
      </w:r>
      <w:r w:rsidR="00297DDD">
        <w:rPr>
          <w:rFonts w:ascii="Times New Roman" w:hAnsi="Times New Roman" w:cs="Times New Roman"/>
          <w:sz w:val="24"/>
          <w:szCs w:val="24"/>
        </w:rPr>
        <w:t>wej Urzędu Miasta Wąbrzeźno</w:t>
      </w:r>
      <w:r w:rsidR="00D06879"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="00655E67" w:rsidRPr="00E96A92">
          <w:rPr>
            <w:rStyle w:val="Hipercze"/>
            <w:rFonts w:ascii="Times New Roman" w:hAnsi="Times New Roman" w:cs="Times New Roman"/>
            <w:sz w:val="24"/>
            <w:szCs w:val="24"/>
          </w:rPr>
          <w:t>www.bip.wabrzezno.com</w:t>
        </w:r>
      </w:hyperlink>
      <w:r w:rsidR="00297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78F" w:rsidRDefault="0064678F" w:rsidP="00646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64678F" w:rsidRDefault="0064678F" w:rsidP="00646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Sekretarzowi Miasta Wąbrzeźno.</w:t>
      </w:r>
    </w:p>
    <w:p w:rsidR="0064678F" w:rsidRDefault="0064678F" w:rsidP="00646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9210C5" w:rsidRDefault="0064678F" w:rsidP="00F45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9210C5" w:rsidRDefault="00655E67" w:rsidP="00655E67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Wąbrzeźna</w:t>
      </w:r>
    </w:p>
    <w:p w:rsidR="00655E67" w:rsidRDefault="00655E67" w:rsidP="00655E67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/-/ Leszek Kawski</w:t>
      </w:r>
    </w:p>
    <w:p w:rsidR="009210C5" w:rsidRDefault="009210C5" w:rsidP="009210C5">
      <w:pPr>
        <w:rPr>
          <w:rFonts w:ascii="Times New Roman" w:hAnsi="Times New Roman" w:cs="Times New Roman"/>
          <w:sz w:val="24"/>
          <w:szCs w:val="24"/>
        </w:rPr>
      </w:pPr>
    </w:p>
    <w:p w:rsidR="009210C5" w:rsidRDefault="009210C5" w:rsidP="00921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3090B">
        <w:rPr>
          <w:rFonts w:ascii="Times New Roman" w:hAnsi="Times New Roman" w:cs="Times New Roman"/>
          <w:sz w:val="24"/>
          <w:szCs w:val="24"/>
        </w:rPr>
        <w:t>___</w:t>
      </w:r>
    </w:p>
    <w:p w:rsidR="009210C5" w:rsidRPr="00655E67" w:rsidRDefault="00F3090B" w:rsidP="00655E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="009210C5" w:rsidRPr="00F3090B">
        <w:rPr>
          <w:rFonts w:ascii="Times New Roman" w:hAnsi="Times New Roman" w:cs="Times New Roman"/>
          <w:sz w:val="20"/>
          <w:szCs w:val="20"/>
        </w:rPr>
        <w:t xml:space="preserve">Zmiany </w:t>
      </w:r>
      <w:r w:rsidR="00803C3A" w:rsidRPr="00F3090B">
        <w:rPr>
          <w:rFonts w:ascii="Times New Roman" w:hAnsi="Times New Roman" w:cs="Times New Roman"/>
          <w:sz w:val="20"/>
          <w:szCs w:val="20"/>
        </w:rPr>
        <w:t>tekstu jednolitego ustawy w</w:t>
      </w:r>
      <w:r w:rsidR="009210C5" w:rsidRPr="00F3090B">
        <w:rPr>
          <w:rFonts w:ascii="Times New Roman" w:hAnsi="Times New Roman" w:cs="Times New Roman"/>
          <w:sz w:val="20"/>
          <w:szCs w:val="20"/>
        </w:rPr>
        <w:t xml:space="preserve"> Dz. U. z 2016 r. poz. 1579 i poz. 1948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9210C5" w:rsidRPr="00655E67" w:rsidSect="0088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DBA"/>
    <w:multiLevelType w:val="hybridMultilevel"/>
    <w:tmpl w:val="2490F0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B7E21"/>
    <w:multiLevelType w:val="hybridMultilevel"/>
    <w:tmpl w:val="E0801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7F57"/>
    <w:multiLevelType w:val="hybridMultilevel"/>
    <w:tmpl w:val="0CE2A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2C06"/>
    <w:multiLevelType w:val="hybridMultilevel"/>
    <w:tmpl w:val="2E3A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94D16"/>
    <w:multiLevelType w:val="hybridMultilevel"/>
    <w:tmpl w:val="699AA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455CF"/>
    <w:multiLevelType w:val="hybridMultilevel"/>
    <w:tmpl w:val="6F265CD2"/>
    <w:lvl w:ilvl="0" w:tplc="8F88B60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88702C"/>
    <w:multiLevelType w:val="hybridMultilevel"/>
    <w:tmpl w:val="17AEE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92D47"/>
    <w:multiLevelType w:val="hybridMultilevel"/>
    <w:tmpl w:val="CF964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31523"/>
    <w:multiLevelType w:val="hybridMultilevel"/>
    <w:tmpl w:val="D40AF950"/>
    <w:lvl w:ilvl="0" w:tplc="3E9EC5D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FD78F0"/>
    <w:multiLevelType w:val="hybridMultilevel"/>
    <w:tmpl w:val="78EA4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16A"/>
    <w:rsid w:val="0000375F"/>
    <w:rsid w:val="00061D1D"/>
    <w:rsid w:val="000B3E2F"/>
    <w:rsid w:val="000C03E9"/>
    <w:rsid w:val="001043FC"/>
    <w:rsid w:val="00104CBE"/>
    <w:rsid w:val="00146124"/>
    <w:rsid w:val="0016419C"/>
    <w:rsid w:val="00206479"/>
    <w:rsid w:val="00297DDD"/>
    <w:rsid w:val="002B110F"/>
    <w:rsid w:val="003D5F12"/>
    <w:rsid w:val="003D66F3"/>
    <w:rsid w:val="00627D3E"/>
    <w:rsid w:val="0064678F"/>
    <w:rsid w:val="00655E67"/>
    <w:rsid w:val="0066172D"/>
    <w:rsid w:val="00700619"/>
    <w:rsid w:val="00734B49"/>
    <w:rsid w:val="007B6281"/>
    <w:rsid w:val="00803C3A"/>
    <w:rsid w:val="00882BFA"/>
    <w:rsid w:val="008A216A"/>
    <w:rsid w:val="008C6D6F"/>
    <w:rsid w:val="009210C5"/>
    <w:rsid w:val="009C4F12"/>
    <w:rsid w:val="00AB6813"/>
    <w:rsid w:val="00BF3E21"/>
    <w:rsid w:val="00D06879"/>
    <w:rsid w:val="00D334BE"/>
    <w:rsid w:val="00E05136"/>
    <w:rsid w:val="00E16CB9"/>
    <w:rsid w:val="00E42FC5"/>
    <w:rsid w:val="00E539E9"/>
    <w:rsid w:val="00EF0442"/>
    <w:rsid w:val="00F15A93"/>
    <w:rsid w:val="00F3090B"/>
    <w:rsid w:val="00F4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4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7D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abrzezno.com" TargetMode="External"/><Relationship Id="rId5" Type="http://schemas.openxmlformats.org/officeDocument/2006/relationships/hyperlink" Target="http://www.bip.wabrzez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Fidurska</dc:creator>
  <cp:keywords/>
  <dc:description/>
  <cp:lastModifiedBy>dstempska</cp:lastModifiedBy>
  <cp:revision>12</cp:revision>
  <cp:lastPrinted>2017-03-06T11:11:00Z</cp:lastPrinted>
  <dcterms:created xsi:type="dcterms:W3CDTF">2017-03-03T10:11:00Z</dcterms:created>
  <dcterms:modified xsi:type="dcterms:W3CDTF">2017-03-06T11:12:00Z</dcterms:modified>
</cp:coreProperties>
</file>